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Fonts w:ascii="Times New Roman" w:eastAsia="Times New Roman" w:hAnsi="Times New Roman" w:cs="Times New Roman"/>
          <w:lang w:eastAsia="ru-RU"/>
        </w:rPr>
      </w:pPr>
      <w:r>
        <w:rPr>
          <w:rFonts w:ascii="Times New Roman" w:eastAsia="Times New Roman" w:hAnsi="Times New Roman" w:cs="Times New Roman"/>
          <w:lang w:eastAsia="ru-RU"/>
        </w:rPr>
        <w:t>№ 25-НҚ от 15.06.2026</w:t>
      </w:r>
    </w:p>
    <w:p w:rsidR="00AB3B58" w:rsidRPr="00AB3B58" w:rsidRDefault="00AB3B58" w:rsidP="00AB3B58">
      <w:pPr>
        <w:spacing w:after="0" w:line="240" w:lineRule="auto"/>
        <w:ind w:left="9781" w:hanging="9639"/>
        <w:rPr>
          <w:rFonts w:ascii="Times New Roman" w:eastAsia="Times New Roman" w:hAnsi="Times New Roman" w:cs="Times New Roman"/>
          <w:color w:val="000000"/>
          <w:kern w:val="0"/>
          <w:lang w:val="kk-KZ" w:eastAsia="ru-RU"/>
          <w14:ligatures w14:val="none"/>
        </w:rPr>
      </w:pPr>
    </w:p>
    <w:p w:rsidR="00DD4A6E" w:rsidRPr="00B943D2" w:rsidRDefault="00DD4A6E" w:rsidP="00AB3B58">
      <w:pPr>
        <w:tabs>
          <w:tab w:val="left" w:pos="9639"/>
        </w:tabs>
        <w:spacing w:after="0" w:line="240" w:lineRule="auto"/>
        <w:ind w:left="9639"/>
        <w:jc w:val="center"/>
        <w:rPr>
          <w:rFonts w:ascii="Times New Roman" w:eastAsia="Times New Roman" w:hAnsi="Times New Roman" w:cs="Times New Roman"/>
          <w:i/>
          <w:iCs/>
          <w:color w:val="000000"/>
          <w:kern w:val="0"/>
          <w:lang w:val="kk-KZ" w:eastAsia="ru-RU"/>
          <w14:ligatures w14:val="none"/>
        </w:rPr>
      </w:pPr>
      <w:r w:rsidRPr="00B943D2">
        <w:rPr>
          <w:rFonts w:ascii="Times New Roman" w:eastAsia="Times New Roman" w:hAnsi="Times New Roman" w:cs="Times New Roman"/>
          <w:i/>
          <w:iCs/>
          <w:color w:val="000000"/>
          <w:kern w:val="0"/>
          <w:lang w:val="kk-KZ" w:eastAsia="ru-RU"/>
          <w14:ligatures w14:val="none"/>
        </w:rPr>
        <w:t xml:space="preserve">Қазақстан Республикасы </w:t>
      </w:r>
    </w:p>
    <w:p w:rsidR="00DD4A6E" w:rsidRPr="00B943D2" w:rsidRDefault="00DD4A6E" w:rsidP="00AB3B58">
      <w:pPr>
        <w:tabs>
          <w:tab w:val="left" w:pos="9639"/>
        </w:tabs>
        <w:spacing w:after="0" w:line="240" w:lineRule="auto"/>
        <w:ind w:left="9639"/>
        <w:jc w:val="center"/>
        <w:rPr>
          <w:rFonts w:ascii="Times New Roman" w:eastAsia="Times New Roman" w:hAnsi="Times New Roman" w:cs="Times New Roman"/>
          <w:i/>
          <w:iCs/>
          <w:color w:val="000000"/>
          <w:kern w:val="0"/>
          <w:lang w:val="kk-KZ" w:eastAsia="ru-RU"/>
          <w14:ligatures w14:val="none"/>
        </w:rPr>
      </w:pPr>
      <w:r w:rsidRPr="00B943D2">
        <w:rPr>
          <w:rFonts w:ascii="Times New Roman" w:eastAsia="Times New Roman" w:hAnsi="Times New Roman" w:cs="Times New Roman"/>
          <w:i/>
          <w:iCs/>
          <w:color w:val="000000"/>
          <w:kern w:val="0"/>
          <w:lang w:val="kk-KZ" w:eastAsia="ru-RU"/>
          <w14:ligatures w14:val="none"/>
        </w:rPr>
        <w:t>Сауда және интеграция</w:t>
      </w:r>
    </w:p>
    <w:p w:rsidR="00DD4A6E" w:rsidRPr="00B943D2" w:rsidRDefault="00DD4A6E" w:rsidP="00AB3B58">
      <w:pPr>
        <w:tabs>
          <w:tab w:val="left" w:pos="9639"/>
        </w:tabs>
        <w:spacing w:after="0" w:line="240" w:lineRule="auto"/>
        <w:ind w:left="9639"/>
        <w:jc w:val="center"/>
        <w:rPr>
          <w:rFonts w:ascii="Times New Roman" w:eastAsia="Times New Roman" w:hAnsi="Times New Roman" w:cs="Times New Roman"/>
          <w:i/>
          <w:iCs/>
          <w:color w:val="000000"/>
          <w:kern w:val="0"/>
          <w:lang w:val="kk-KZ" w:eastAsia="ru-RU"/>
          <w14:ligatures w14:val="none"/>
        </w:rPr>
      </w:pPr>
      <w:r w:rsidRPr="00B943D2">
        <w:rPr>
          <w:rFonts w:ascii="Times New Roman" w:eastAsia="Times New Roman" w:hAnsi="Times New Roman" w:cs="Times New Roman"/>
          <w:i/>
          <w:iCs/>
          <w:color w:val="000000"/>
          <w:kern w:val="0"/>
          <w:lang w:val="kk-KZ" w:eastAsia="ru-RU"/>
          <w14:ligatures w14:val="none"/>
        </w:rPr>
        <w:t xml:space="preserve">министрлігінің Техникалық реттеу және метрология комитеті Төрағасының </w:t>
      </w:r>
    </w:p>
    <w:p w:rsidR="00DD4A6E" w:rsidRPr="00B943D2" w:rsidRDefault="00DD4A6E" w:rsidP="00AB3B58">
      <w:pPr>
        <w:tabs>
          <w:tab w:val="left" w:pos="9639"/>
        </w:tabs>
        <w:spacing w:after="0" w:line="240" w:lineRule="auto"/>
        <w:ind w:left="9639"/>
        <w:jc w:val="center"/>
        <w:rPr>
          <w:rFonts w:ascii="Times New Roman" w:eastAsia="Times New Roman" w:hAnsi="Times New Roman" w:cs="Times New Roman"/>
          <w:i/>
          <w:iCs/>
          <w:color w:val="000000"/>
          <w:kern w:val="0"/>
          <w:lang w:val="kk-KZ" w:eastAsia="ru-RU"/>
          <w14:ligatures w14:val="none"/>
        </w:rPr>
      </w:pPr>
      <w:r w:rsidRPr="00B943D2">
        <w:rPr>
          <w:rFonts w:ascii="Times New Roman" w:eastAsia="Times New Roman" w:hAnsi="Times New Roman" w:cs="Times New Roman"/>
          <w:i/>
          <w:iCs/>
          <w:color w:val="000000"/>
          <w:kern w:val="0"/>
          <w:lang w:val="kk-KZ" w:eastAsia="ru-RU"/>
          <w14:ligatures w14:val="none"/>
        </w:rPr>
        <w:t>20</w:t>
      </w:r>
      <w:r w:rsidR="00E83465" w:rsidRPr="00B943D2">
        <w:rPr>
          <w:rFonts w:ascii="Times New Roman" w:eastAsia="Times New Roman" w:hAnsi="Times New Roman" w:cs="Times New Roman"/>
          <w:i/>
          <w:iCs/>
          <w:color w:val="000000"/>
          <w:kern w:val="0"/>
          <w:lang w:val="kk-KZ" w:eastAsia="ru-RU"/>
          <w14:ligatures w14:val="none"/>
        </w:rPr>
        <w:t>____</w:t>
      </w:r>
      <w:r w:rsidRPr="00B943D2">
        <w:rPr>
          <w:rFonts w:ascii="Times New Roman" w:eastAsia="Times New Roman" w:hAnsi="Times New Roman" w:cs="Times New Roman"/>
          <w:i/>
          <w:iCs/>
          <w:color w:val="000000"/>
          <w:kern w:val="0"/>
          <w:lang w:val="kk-KZ" w:eastAsia="ru-RU"/>
          <w14:ligatures w14:val="none"/>
        </w:rPr>
        <w:t xml:space="preserve"> жылғы « » ______ № ___</w:t>
      </w:r>
    </w:p>
    <w:p w:rsidR="00DD4A6E" w:rsidRPr="00B943D2" w:rsidRDefault="00DD4A6E" w:rsidP="00AB3B58">
      <w:pPr>
        <w:tabs>
          <w:tab w:val="left" w:pos="9639"/>
        </w:tabs>
        <w:spacing w:after="0" w:line="240" w:lineRule="auto"/>
        <w:ind w:left="9639"/>
        <w:jc w:val="center"/>
        <w:rPr>
          <w:rFonts w:ascii="Times New Roman" w:eastAsia="Times New Roman" w:hAnsi="Times New Roman" w:cs="Times New Roman"/>
          <w:i/>
          <w:iCs/>
          <w:color w:val="000000"/>
          <w:kern w:val="0"/>
          <w:lang w:val="kk-KZ" w:eastAsia="ru-RU"/>
          <w14:ligatures w14:val="none"/>
        </w:rPr>
      </w:pPr>
      <w:r w:rsidRPr="00B943D2">
        <w:rPr>
          <w:rFonts w:ascii="Times New Roman" w:eastAsia="Times New Roman" w:hAnsi="Times New Roman" w:cs="Times New Roman"/>
          <w:i/>
          <w:iCs/>
          <w:color w:val="000000"/>
          <w:kern w:val="0"/>
          <w:lang w:val="kk-KZ" w:eastAsia="ru-RU"/>
          <w14:ligatures w14:val="none"/>
        </w:rPr>
        <w:t>бұйрығына қосымша</w:t>
      </w:r>
    </w:p>
    <w:p w:rsidR="00DD4A6E" w:rsidRPr="00B943D2" w:rsidRDefault="00DD4A6E" w:rsidP="00AB3B58">
      <w:pPr>
        <w:tabs>
          <w:tab w:val="left" w:pos="9639"/>
        </w:tabs>
        <w:spacing w:after="0" w:line="240" w:lineRule="auto"/>
        <w:ind w:left="9639"/>
        <w:jc w:val="center"/>
        <w:rPr>
          <w:rFonts w:ascii="Times New Roman" w:hAnsi="Times New Roman" w:cs="Times New Roman"/>
          <w:b/>
          <w:bCs/>
          <w:lang w:val="kk-KZ"/>
        </w:rPr>
      </w:pPr>
    </w:p>
    <w:p w:rsidR="00DD4A6E" w:rsidRPr="00B943D2" w:rsidRDefault="00DD4A6E" w:rsidP="00AB3B58">
      <w:pPr>
        <w:tabs>
          <w:tab w:val="left" w:pos="9639"/>
        </w:tabs>
        <w:spacing w:after="0" w:line="240" w:lineRule="auto"/>
        <w:ind w:left="9639"/>
        <w:jc w:val="center"/>
        <w:rPr>
          <w:rFonts w:ascii="Times New Roman" w:hAnsi="Times New Roman" w:cs="Times New Roman"/>
          <w:i/>
          <w:iCs/>
          <w:lang w:val="kk-KZ"/>
        </w:rPr>
      </w:pPr>
      <w:r w:rsidRPr="00B943D2">
        <w:rPr>
          <w:rFonts w:ascii="Times New Roman" w:hAnsi="Times New Roman" w:cs="Times New Roman"/>
          <w:i/>
          <w:iCs/>
          <w:lang w:val="kk-KZ"/>
        </w:rPr>
        <w:t xml:space="preserve">Қазақстан Республикасы Сауда және интеграция министрлігі Техникалық </w:t>
      </w:r>
      <w:r w:rsidR="00AB3B58" w:rsidRPr="00B943D2">
        <w:rPr>
          <w:rFonts w:ascii="Times New Roman" w:hAnsi="Times New Roman" w:cs="Times New Roman"/>
          <w:i/>
          <w:iCs/>
          <w:lang w:val="kk-KZ"/>
        </w:rPr>
        <w:t>р</w:t>
      </w:r>
      <w:r w:rsidRPr="00B943D2">
        <w:rPr>
          <w:rFonts w:ascii="Times New Roman" w:hAnsi="Times New Roman" w:cs="Times New Roman"/>
          <w:i/>
          <w:iCs/>
          <w:lang w:val="kk-KZ"/>
        </w:rPr>
        <w:t xml:space="preserve">еттеу  және метрология комитеті Төрағасының </w:t>
      </w:r>
    </w:p>
    <w:p w:rsidR="00DD4A6E" w:rsidRPr="00B943D2" w:rsidRDefault="00DD4A6E" w:rsidP="00AB3B58">
      <w:pPr>
        <w:tabs>
          <w:tab w:val="left" w:pos="9639"/>
        </w:tabs>
        <w:spacing w:after="0" w:line="240" w:lineRule="auto"/>
        <w:ind w:left="9639"/>
        <w:jc w:val="center"/>
        <w:rPr>
          <w:rFonts w:ascii="Times New Roman" w:hAnsi="Times New Roman" w:cs="Times New Roman"/>
          <w:i/>
          <w:iCs/>
          <w:lang w:val="kk-KZ"/>
        </w:rPr>
      </w:pPr>
      <w:r w:rsidRPr="00B943D2">
        <w:rPr>
          <w:rFonts w:ascii="Times New Roman" w:hAnsi="Times New Roman" w:cs="Times New Roman"/>
          <w:i/>
          <w:iCs/>
          <w:lang w:val="kk-KZ"/>
        </w:rPr>
        <w:t>202</w:t>
      </w:r>
      <w:r w:rsidR="00E83465" w:rsidRPr="00B943D2">
        <w:rPr>
          <w:rFonts w:ascii="Times New Roman" w:hAnsi="Times New Roman" w:cs="Times New Roman"/>
          <w:i/>
          <w:iCs/>
          <w:lang w:val="kk-KZ"/>
        </w:rPr>
        <w:t>5</w:t>
      </w:r>
      <w:r w:rsidRPr="00B943D2">
        <w:rPr>
          <w:rFonts w:ascii="Times New Roman" w:hAnsi="Times New Roman" w:cs="Times New Roman"/>
          <w:i/>
          <w:iCs/>
          <w:lang w:val="kk-KZ"/>
        </w:rPr>
        <w:t xml:space="preserve"> жылғы 3</w:t>
      </w:r>
      <w:r w:rsidR="00AB3B58" w:rsidRPr="00B943D2">
        <w:rPr>
          <w:rFonts w:ascii="Times New Roman" w:hAnsi="Times New Roman" w:cs="Times New Roman"/>
          <w:i/>
          <w:iCs/>
          <w:lang w:val="kk-KZ"/>
        </w:rPr>
        <w:t>0</w:t>
      </w:r>
      <w:r w:rsidRPr="00B943D2">
        <w:rPr>
          <w:rFonts w:ascii="Times New Roman" w:hAnsi="Times New Roman" w:cs="Times New Roman"/>
          <w:i/>
          <w:iCs/>
          <w:lang w:val="kk-KZ"/>
        </w:rPr>
        <w:t xml:space="preserve"> желтоқсандағы № </w:t>
      </w:r>
      <w:r w:rsidR="00AB3B58" w:rsidRPr="00B943D2">
        <w:rPr>
          <w:rFonts w:ascii="Times New Roman" w:hAnsi="Times New Roman" w:cs="Times New Roman"/>
          <w:i/>
          <w:iCs/>
          <w:lang w:val="kk-KZ"/>
        </w:rPr>
        <w:t>84</w:t>
      </w:r>
      <w:r w:rsidRPr="00B943D2">
        <w:rPr>
          <w:rFonts w:ascii="Times New Roman" w:hAnsi="Times New Roman" w:cs="Times New Roman"/>
          <w:i/>
          <w:iCs/>
          <w:lang w:val="kk-KZ"/>
        </w:rPr>
        <w:t>-НҚ бұйрығына қосымша</w:t>
      </w:r>
    </w:p>
    <w:p w:rsidR="00DD4A6E" w:rsidRPr="00B943D2" w:rsidRDefault="00DD4A6E" w:rsidP="00DD4A6E">
      <w:pPr>
        <w:spacing w:after="0" w:line="240" w:lineRule="auto"/>
        <w:ind w:left="10490"/>
        <w:jc w:val="center"/>
        <w:rPr>
          <w:rFonts w:ascii="Times New Roman" w:hAnsi="Times New Roman" w:cs="Times New Roman"/>
          <w:b/>
          <w:bCs/>
          <w:lang w:val="kk-KZ"/>
        </w:rPr>
      </w:pPr>
    </w:p>
    <w:p w:rsidR="00C50C46" w:rsidRPr="00B943D2" w:rsidRDefault="00C50C46" w:rsidP="00C50C46">
      <w:pPr>
        <w:jc w:val="center"/>
        <w:rPr>
          <w:rFonts w:ascii="Times New Roman" w:hAnsi="Times New Roman" w:cs="Times New Roman"/>
          <w:b/>
          <w:bCs/>
          <w:lang w:val="kk-KZ"/>
        </w:rPr>
      </w:pPr>
      <w:r w:rsidRPr="00B943D2">
        <w:rPr>
          <w:rFonts w:ascii="Times New Roman" w:hAnsi="Times New Roman" w:cs="Times New Roman"/>
          <w:b/>
          <w:bCs/>
          <w:lang w:val="kk"/>
        </w:rPr>
        <w:t>2026 жылға арналған ұлттық стандарттау жоспары</w:t>
      </w:r>
    </w:p>
    <w:tbl>
      <w:tblPr>
        <w:tblStyle w:val="ac"/>
        <w:tblpPr w:leftFromText="180" w:rightFromText="180" w:vertAnchor="text" w:tblpX="-606" w:tblpY="1"/>
        <w:tblOverlap w:val="never"/>
        <w:tblW w:w="15871" w:type="dxa"/>
        <w:tblLayout w:type="fixed"/>
        <w:tblLook w:val="04A0" w:firstRow="1" w:lastRow="0" w:firstColumn="1" w:lastColumn="0" w:noHBand="0" w:noVBand="1"/>
      </w:tblPr>
      <w:tblGrid>
        <w:gridCol w:w="562"/>
        <w:gridCol w:w="992"/>
        <w:gridCol w:w="10"/>
        <w:gridCol w:w="2868"/>
        <w:gridCol w:w="108"/>
        <w:gridCol w:w="2118"/>
        <w:gridCol w:w="1701"/>
        <w:gridCol w:w="1275"/>
        <w:gridCol w:w="1418"/>
        <w:gridCol w:w="35"/>
        <w:gridCol w:w="1275"/>
        <w:gridCol w:w="108"/>
        <w:gridCol w:w="1559"/>
        <w:gridCol w:w="1842"/>
      </w:tblGrid>
      <w:tr w:rsidR="00C50C46" w:rsidRPr="00B943D2" w:rsidTr="002D6284">
        <w:trPr>
          <w:trHeight w:val="20"/>
        </w:trPr>
        <w:tc>
          <w:tcPr>
            <w:tcW w:w="562" w:type="dxa"/>
            <w:vMerge w:val="restart"/>
            <w:vAlign w:val="center"/>
            <w:hideMark/>
          </w:tcPr>
          <w:p w:rsidR="00C50C46" w:rsidRPr="00B943D2" w:rsidRDefault="00C50C46" w:rsidP="00DD61A1">
            <w:pPr>
              <w:jc w:val="center"/>
              <w:rPr>
                <w:rFonts w:ascii="Times New Roman" w:hAnsi="Times New Roman" w:cs="Times New Roman"/>
                <w:b/>
                <w:bCs/>
              </w:rPr>
            </w:pPr>
            <w:r w:rsidRPr="00B943D2">
              <w:rPr>
                <w:rFonts w:ascii="Times New Roman" w:hAnsi="Times New Roman" w:cs="Times New Roman"/>
                <w:b/>
                <w:bCs/>
                <w:kern w:val="0"/>
                <w:lang w:val="kk"/>
              </w:rPr>
              <w:t>р/с №</w:t>
            </w:r>
          </w:p>
        </w:tc>
        <w:tc>
          <w:tcPr>
            <w:tcW w:w="1002" w:type="dxa"/>
            <w:gridSpan w:val="2"/>
            <w:vMerge w:val="restart"/>
            <w:vAlign w:val="center"/>
            <w:hideMark/>
          </w:tcPr>
          <w:p w:rsidR="00C50C46" w:rsidRPr="00B943D2" w:rsidRDefault="00C50C46" w:rsidP="00DD61A1">
            <w:pPr>
              <w:jc w:val="center"/>
              <w:rPr>
                <w:rFonts w:ascii="Times New Roman" w:hAnsi="Times New Roman" w:cs="Times New Roman"/>
                <w:b/>
                <w:bCs/>
              </w:rPr>
            </w:pPr>
            <w:r w:rsidRPr="00B943D2">
              <w:rPr>
                <w:rFonts w:ascii="Times New Roman" w:hAnsi="Times New Roman" w:cs="Times New Roman"/>
                <w:b/>
                <w:bCs/>
                <w:kern w:val="0"/>
                <w:lang w:val="kk"/>
              </w:rPr>
              <w:t>МСЖ коды (МЖ (ИСО/МСЖ АҚП) 001 - 2021 бойынша)</w:t>
            </w:r>
          </w:p>
        </w:tc>
        <w:tc>
          <w:tcPr>
            <w:tcW w:w="2976" w:type="dxa"/>
            <w:gridSpan w:val="2"/>
            <w:vMerge w:val="restart"/>
            <w:vAlign w:val="center"/>
            <w:hideMark/>
          </w:tcPr>
          <w:p w:rsidR="00C50C46" w:rsidRPr="00B943D2" w:rsidRDefault="00C50C46" w:rsidP="00DD61A1">
            <w:pPr>
              <w:jc w:val="center"/>
              <w:rPr>
                <w:rFonts w:ascii="Times New Roman" w:hAnsi="Times New Roman" w:cs="Times New Roman"/>
                <w:b/>
                <w:bCs/>
              </w:rPr>
            </w:pPr>
            <w:r w:rsidRPr="00B943D2">
              <w:rPr>
                <w:rFonts w:ascii="Times New Roman" w:hAnsi="Times New Roman" w:cs="Times New Roman"/>
                <w:b/>
                <w:bCs/>
                <w:kern w:val="0"/>
                <w:lang w:val="kk"/>
              </w:rPr>
              <w:t>Стандарттау жөніндегі құжат жобасының атауы</w:t>
            </w:r>
          </w:p>
        </w:tc>
        <w:tc>
          <w:tcPr>
            <w:tcW w:w="2118" w:type="dxa"/>
            <w:vMerge w:val="restart"/>
            <w:vAlign w:val="center"/>
            <w:hideMark/>
          </w:tcPr>
          <w:p w:rsidR="00C50C46" w:rsidRPr="00B943D2" w:rsidRDefault="00C50C46" w:rsidP="00DD61A1">
            <w:pPr>
              <w:jc w:val="center"/>
              <w:rPr>
                <w:rFonts w:ascii="Times New Roman" w:hAnsi="Times New Roman" w:cs="Times New Roman"/>
                <w:b/>
                <w:bCs/>
              </w:rPr>
            </w:pPr>
            <w:r w:rsidRPr="00B943D2">
              <w:rPr>
                <w:rFonts w:ascii="Times New Roman" w:hAnsi="Times New Roman" w:cs="Times New Roman"/>
                <w:b/>
                <w:bCs/>
                <w:kern w:val="0"/>
                <w:lang w:val="kk"/>
              </w:rPr>
              <w:t>Әзірлеу негіздемесі</w:t>
            </w:r>
          </w:p>
        </w:tc>
        <w:tc>
          <w:tcPr>
            <w:tcW w:w="1701" w:type="dxa"/>
            <w:vMerge w:val="restart"/>
            <w:vAlign w:val="center"/>
            <w:hideMark/>
          </w:tcPr>
          <w:p w:rsidR="00C50C46" w:rsidRPr="00B943D2" w:rsidRDefault="00C50C46" w:rsidP="00DD61A1">
            <w:pPr>
              <w:jc w:val="center"/>
              <w:rPr>
                <w:rFonts w:ascii="Times New Roman" w:hAnsi="Times New Roman" w:cs="Times New Roman"/>
                <w:b/>
                <w:bCs/>
              </w:rPr>
            </w:pPr>
            <w:r w:rsidRPr="00B943D2">
              <w:rPr>
                <w:rFonts w:ascii="Times New Roman" w:hAnsi="Times New Roman" w:cs="Times New Roman"/>
                <w:b/>
                <w:bCs/>
                <w:kern w:val="0"/>
                <w:lang w:val="kk"/>
              </w:rPr>
              <w:t>Негізгі нормативтік база</w:t>
            </w:r>
          </w:p>
        </w:tc>
        <w:tc>
          <w:tcPr>
            <w:tcW w:w="2693" w:type="dxa"/>
            <w:gridSpan w:val="2"/>
            <w:hideMark/>
          </w:tcPr>
          <w:p w:rsidR="00C50C46" w:rsidRPr="00B943D2" w:rsidRDefault="00C50C46" w:rsidP="00DD61A1">
            <w:pPr>
              <w:jc w:val="center"/>
              <w:rPr>
                <w:rFonts w:ascii="Times New Roman" w:hAnsi="Times New Roman" w:cs="Times New Roman"/>
                <w:b/>
                <w:bCs/>
              </w:rPr>
            </w:pPr>
            <w:r w:rsidRPr="00B943D2">
              <w:rPr>
                <w:rFonts w:ascii="Times New Roman" w:hAnsi="Times New Roman" w:cs="Times New Roman"/>
                <w:b/>
                <w:bCs/>
                <w:kern w:val="0"/>
                <w:lang w:val="kk"/>
              </w:rPr>
              <w:t>Жұмысты орындау мерзімі</w:t>
            </w:r>
          </w:p>
        </w:tc>
        <w:tc>
          <w:tcPr>
            <w:tcW w:w="1418" w:type="dxa"/>
            <w:gridSpan w:val="3"/>
            <w:vMerge w:val="restart"/>
            <w:vAlign w:val="center"/>
            <w:hideMark/>
          </w:tcPr>
          <w:p w:rsidR="00C50C46" w:rsidRPr="00B943D2" w:rsidRDefault="00C50C46" w:rsidP="00DD61A1">
            <w:pPr>
              <w:jc w:val="center"/>
              <w:rPr>
                <w:rFonts w:ascii="Times New Roman" w:hAnsi="Times New Roman" w:cs="Times New Roman"/>
                <w:b/>
                <w:bCs/>
              </w:rPr>
            </w:pPr>
            <w:r w:rsidRPr="00B943D2">
              <w:rPr>
                <w:rFonts w:ascii="Times New Roman" w:hAnsi="Times New Roman" w:cs="Times New Roman"/>
                <w:b/>
                <w:bCs/>
                <w:kern w:val="0"/>
                <w:lang w:val="kk"/>
              </w:rPr>
              <w:t>Қаржыландыру көзі</w:t>
            </w:r>
          </w:p>
        </w:tc>
        <w:tc>
          <w:tcPr>
            <w:tcW w:w="1559" w:type="dxa"/>
            <w:vMerge w:val="restart"/>
            <w:vAlign w:val="center"/>
            <w:hideMark/>
          </w:tcPr>
          <w:p w:rsidR="00C50C46" w:rsidRPr="00B943D2" w:rsidRDefault="00C50C46" w:rsidP="00DD61A1">
            <w:pPr>
              <w:jc w:val="center"/>
              <w:rPr>
                <w:rFonts w:ascii="Times New Roman" w:hAnsi="Times New Roman" w:cs="Times New Roman"/>
                <w:b/>
                <w:bCs/>
              </w:rPr>
            </w:pPr>
            <w:r w:rsidRPr="00B943D2">
              <w:rPr>
                <w:rFonts w:ascii="Times New Roman" w:hAnsi="Times New Roman" w:cs="Times New Roman"/>
                <w:b/>
                <w:bCs/>
                <w:kern w:val="0"/>
                <w:lang w:val="kk"/>
              </w:rPr>
              <w:t xml:space="preserve">Өтінім берген ұйымның атауы және бизнес-сәйкестендіру нөмірі </w:t>
            </w:r>
          </w:p>
        </w:tc>
        <w:tc>
          <w:tcPr>
            <w:tcW w:w="1842" w:type="dxa"/>
            <w:vMerge w:val="restart"/>
            <w:vAlign w:val="center"/>
            <w:hideMark/>
          </w:tcPr>
          <w:p w:rsidR="00C50C46" w:rsidRPr="00B943D2" w:rsidRDefault="00C50C46" w:rsidP="00DD61A1">
            <w:pPr>
              <w:jc w:val="center"/>
              <w:rPr>
                <w:rFonts w:ascii="Times New Roman" w:hAnsi="Times New Roman" w:cs="Times New Roman"/>
                <w:b/>
                <w:bCs/>
              </w:rPr>
            </w:pPr>
            <w:r w:rsidRPr="00B943D2">
              <w:rPr>
                <w:rFonts w:ascii="Times New Roman" w:hAnsi="Times New Roman" w:cs="Times New Roman"/>
                <w:b/>
                <w:bCs/>
                <w:kern w:val="0"/>
                <w:lang w:val="kk"/>
              </w:rPr>
              <w:t>Стандарттау жөніндегі құжатты әзірлеуге мүдделі ұйымдардың атаулары</w:t>
            </w:r>
          </w:p>
        </w:tc>
      </w:tr>
      <w:tr w:rsidR="00C50C46" w:rsidRPr="00B943D2" w:rsidTr="002D6284">
        <w:trPr>
          <w:trHeight w:val="20"/>
        </w:trPr>
        <w:tc>
          <w:tcPr>
            <w:tcW w:w="562" w:type="dxa"/>
            <w:vMerge/>
            <w:hideMark/>
          </w:tcPr>
          <w:p w:rsidR="00C50C46" w:rsidRPr="00B943D2" w:rsidRDefault="00C50C46" w:rsidP="00DD61A1">
            <w:pPr>
              <w:rPr>
                <w:rFonts w:ascii="Times New Roman" w:hAnsi="Times New Roman" w:cs="Times New Roman"/>
                <w:b/>
                <w:bCs/>
              </w:rPr>
            </w:pPr>
          </w:p>
        </w:tc>
        <w:tc>
          <w:tcPr>
            <w:tcW w:w="1002" w:type="dxa"/>
            <w:gridSpan w:val="2"/>
            <w:vMerge/>
            <w:hideMark/>
          </w:tcPr>
          <w:p w:rsidR="00C50C46" w:rsidRPr="00B943D2" w:rsidRDefault="00C50C46" w:rsidP="00DD61A1">
            <w:pPr>
              <w:rPr>
                <w:rFonts w:ascii="Times New Roman" w:hAnsi="Times New Roman" w:cs="Times New Roman"/>
                <w:b/>
                <w:bCs/>
              </w:rPr>
            </w:pPr>
          </w:p>
        </w:tc>
        <w:tc>
          <w:tcPr>
            <w:tcW w:w="2976" w:type="dxa"/>
            <w:gridSpan w:val="2"/>
            <w:vMerge/>
            <w:hideMark/>
          </w:tcPr>
          <w:p w:rsidR="00C50C46" w:rsidRPr="00B943D2" w:rsidRDefault="00C50C46" w:rsidP="00DD61A1">
            <w:pPr>
              <w:rPr>
                <w:rFonts w:ascii="Times New Roman" w:hAnsi="Times New Roman" w:cs="Times New Roman"/>
                <w:b/>
                <w:bCs/>
              </w:rPr>
            </w:pPr>
          </w:p>
        </w:tc>
        <w:tc>
          <w:tcPr>
            <w:tcW w:w="2118" w:type="dxa"/>
            <w:vMerge/>
            <w:hideMark/>
          </w:tcPr>
          <w:p w:rsidR="00C50C46" w:rsidRPr="00B943D2" w:rsidRDefault="00C50C46" w:rsidP="00DD61A1">
            <w:pPr>
              <w:rPr>
                <w:rFonts w:ascii="Times New Roman" w:hAnsi="Times New Roman" w:cs="Times New Roman"/>
                <w:b/>
                <w:bCs/>
              </w:rPr>
            </w:pPr>
          </w:p>
        </w:tc>
        <w:tc>
          <w:tcPr>
            <w:tcW w:w="1701" w:type="dxa"/>
            <w:vMerge/>
            <w:hideMark/>
          </w:tcPr>
          <w:p w:rsidR="00C50C46" w:rsidRPr="00B943D2" w:rsidRDefault="00C50C46" w:rsidP="00DD61A1">
            <w:pPr>
              <w:rPr>
                <w:rFonts w:ascii="Times New Roman" w:hAnsi="Times New Roman" w:cs="Times New Roman"/>
                <w:b/>
                <w:bCs/>
              </w:rPr>
            </w:pPr>
          </w:p>
        </w:tc>
        <w:tc>
          <w:tcPr>
            <w:tcW w:w="1275" w:type="dxa"/>
            <w:vAlign w:val="center"/>
            <w:hideMark/>
          </w:tcPr>
          <w:p w:rsidR="00C50C46" w:rsidRPr="00B943D2" w:rsidRDefault="00C50C46" w:rsidP="00DD61A1">
            <w:pPr>
              <w:jc w:val="center"/>
              <w:rPr>
                <w:rFonts w:ascii="Times New Roman" w:hAnsi="Times New Roman" w:cs="Times New Roman"/>
                <w:b/>
                <w:bCs/>
              </w:rPr>
            </w:pPr>
            <w:r w:rsidRPr="00B943D2">
              <w:rPr>
                <w:rFonts w:ascii="Times New Roman" w:hAnsi="Times New Roman" w:cs="Times New Roman"/>
                <w:b/>
                <w:bCs/>
                <w:kern w:val="0"/>
                <w:lang w:val="kk"/>
              </w:rPr>
              <w:t>әзірлеудің басталуы</w:t>
            </w:r>
          </w:p>
        </w:tc>
        <w:tc>
          <w:tcPr>
            <w:tcW w:w="1418" w:type="dxa"/>
            <w:vAlign w:val="center"/>
            <w:hideMark/>
          </w:tcPr>
          <w:p w:rsidR="00C50C46" w:rsidRPr="00B943D2" w:rsidRDefault="00C50C46" w:rsidP="00DD61A1">
            <w:pPr>
              <w:jc w:val="center"/>
              <w:rPr>
                <w:rFonts w:ascii="Times New Roman" w:hAnsi="Times New Roman" w:cs="Times New Roman"/>
                <w:b/>
                <w:bCs/>
              </w:rPr>
            </w:pPr>
            <w:r w:rsidRPr="00B943D2">
              <w:rPr>
                <w:rFonts w:ascii="Times New Roman" w:hAnsi="Times New Roman" w:cs="Times New Roman"/>
                <w:b/>
                <w:bCs/>
                <w:kern w:val="0"/>
                <w:lang w:val="kk"/>
              </w:rPr>
              <w:t>жобаның түпкілікті редакциясын уәкілетті органға бекітуге ұсыну</w:t>
            </w:r>
          </w:p>
        </w:tc>
        <w:tc>
          <w:tcPr>
            <w:tcW w:w="1418" w:type="dxa"/>
            <w:gridSpan w:val="3"/>
            <w:vMerge/>
            <w:hideMark/>
          </w:tcPr>
          <w:p w:rsidR="00C50C46" w:rsidRPr="00B943D2" w:rsidRDefault="00C50C46" w:rsidP="00DD61A1">
            <w:pPr>
              <w:rPr>
                <w:rFonts w:ascii="Times New Roman" w:hAnsi="Times New Roman" w:cs="Times New Roman"/>
                <w:b/>
                <w:bCs/>
              </w:rPr>
            </w:pPr>
          </w:p>
        </w:tc>
        <w:tc>
          <w:tcPr>
            <w:tcW w:w="1559" w:type="dxa"/>
            <w:vMerge/>
            <w:hideMark/>
          </w:tcPr>
          <w:p w:rsidR="00C50C46" w:rsidRPr="00B943D2" w:rsidRDefault="00C50C46" w:rsidP="00DD61A1">
            <w:pPr>
              <w:rPr>
                <w:rFonts w:ascii="Times New Roman" w:hAnsi="Times New Roman" w:cs="Times New Roman"/>
                <w:b/>
                <w:bCs/>
              </w:rPr>
            </w:pPr>
          </w:p>
        </w:tc>
        <w:tc>
          <w:tcPr>
            <w:tcW w:w="1842" w:type="dxa"/>
            <w:vMerge/>
            <w:hideMark/>
          </w:tcPr>
          <w:p w:rsidR="00C50C46" w:rsidRPr="00B943D2" w:rsidRDefault="00C50C46" w:rsidP="00DD61A1">
            <w:pPr>
              <w:rPr>
                <w:rFonts w:ascii="Times New Roman" w:hAnsi="Times New Roman" w:cs="Times New Roman"/>
                <w:b/>
                <w:bCs/>
              </w:rPr>
            </w:pPr>
          </w:p>
        </w:tc>
      </w:tr>
      <w:tr w:rsidR="00C50C46" w:rsidRPr="00B943D2" w:rsidTr="002D6284">
        <w:trPr>
          <w:trHeight w:val="20"/>
        </w:trPr>
        <w:tc>
          <w:tcPr>
            <w:tcW w:w="562" w:type="dxa"/>
            <w:hideMark/>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kern w:val="0"/>
                <w:lang w:val="kk"/>
              </w:rPr>
              <w:t>1</w:t>
            </w:r>
          </w:p>
        </w:tc>
        <w:tc>
          <w:tcPr>
            <w:tcW w:w="1002" w:type="dxa"/>
            <w:gridSpan w:val="2"/>
            <w:hideMark/>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kern w:val="0"/>
                <w:lang w:val="kk"/>
              </w:rPr>
              <w:t>2</w:t>
            </w:r>
          </w:p>
        </w:tc>
        <w:tc>
          <w:tcPr>
            <w:tcW w:w="2976" w:type="dxa"/>
            <w:gridSpan w:val="2"/>
            <w:hideMark/>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kern w:val="0"/>
                <w:lang w:val="kk"/>
              </w:rPr>
              <w:t>3</w:t>
            </w:r>
          </w:p>
        </w:tc>
        <w:tc>
          <w:tcPr>
            <w:tcW w:w="2118" w:type="dxa"/>
            <w:hideMark/>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kern w:val="0"/>
                <w:lang w:val="kk"/>
              </w:rPr>
              <w:t>4</w:t>
            </w:r>
          </w:p>
        </w:tc>
        <w:tc>
          <w:tcPr>
            <w:tcW w:w="1701" w:type="dxa"/>
            <w:hideMark/>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kern w:val="0"/>
                <w:lang w:val="kk"/>
              </w:rPr>
              <w:t>5</w:t>
            </w:r>
          </w:p>
        </w:tc>
        <w:tc>
          <w:tcPr>
            <w:tcW w:w="1275" w:type="dxa"/>
            <w:hideMark/>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kern w:val="0"/>
                <w:lang w:val="kk"/>
              </w:rPr>
              <w:t>6</w:t>
            </w:r>
          </w:p>
        </w:tc>
        <w:tc>
          <w:tcPr>
            <w:tcW w:w="1418" w:type="dxa"/>
            <w:hideMark/>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kern w:val="0"/>
                <w:lang w:val="kk"/>
              </w:rPr>
              <w:t>7</w:t>
            </w:r>
          </w:p>
        </w:tc>
        <w:tc>
          <w:tcPr>
            <w:tcW w:w="1418" w:type="dxa"/>
            <w:gridSpan w:val="3"/>
            <w:hideMark/>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kern w:val="0"/>
                <w:lang w:val="kk"/>
              </w:rPr>
              <w:t>8</w:t>
            </w:r>
          </w:p>
        </w:tc>
        <w:tc>
          <w:tcPr>
            <w:tcW w:w="1559" w:type="dxa"/>
            <w:hideMark/>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kern w:val="0"/>
                <w:lang w:val="kk"/>
              </w:rPr>
              <w:t>9</w:t>
            </w:r>
          </w:p>
        </w:tc>
        <w:tc>
          <w:tcPr>
            <w:tcW w:w="1842" w:type="dxa"/>
            <w:hideMark/>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kern w:val="0"/>
                <w:lang w:val="kk"/>
              </w:rPr>
              <w:t>10</w:t>
            </w:r>
          </w:p>
        </w:tc>
      </w:tr>
      <w:tr w:rsidR="00C50C46" w:rsidRPr="00B943D2" w:rsidTr="002D6284">
        <w:trPr>
          <w:trHeight w:val="20"/>
        </w:trPr>
        <w:tc>
          <w:tcPr>
            <w:tcW w:w="15871" w:type="dxa"/>
            <w:gridSpan w:val="14"/>
            <w:hideMark/>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b/>
                <w:bCs/>
                <w:kern w:val="0"/>
                <w:lang w:val="kk"/>
              </w:rPr>
              <w:t>1-тарау. Республикалық бюджет қаражаты есебінен әзірленетін стандарттар</w:t>
            </w:r>
          </w:p>
        </w:tc>
      </w:tr>
      <w:tr w:rsidR="00C50C46" w:rsidRPr="00B943D2" w:rsidTr="002D6284">
        <w:trPr>
          <w:trHeight w:val="20"/>
        </w:trPr>
        <w:tc>
          <w:tcPr>
            <w:tcW w:w="15871" w:type="dxa"/>
            <w:gridSpan w:val="14"/>
            <w:hideMark/>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b/>
                <w:bCs/>
                <w:kern w:val="0"/>
                <w:lang w:val="kk"/>
              </w:rPr>
              <w:t>1.1 Негізге алынатын ұлттық стандарттар </w:t>
            </w:r>
          </w:p>
        </w:tc>
      </w:tr>
      <w:tr w:rsidR="00C50C46" w:rsidRPr="00B943D2" w:rsidTr="002D6284">
        <w:trPr>
          <w:trHeight w:val="20"/>
        </w:trPr>
        <w:tc>
          <w:tcPr>
            <w:tcW w:w="562" w:type="dxa"/>
            <w:vAlign w:val="center"/>
          </w:tcPr>
          <w:p w:rsidR="00C50C46" w:rsidRPr="00B943D2" w:rsidRDefault="00C50C46" w:rsidP="00DD61A1">
            <w:pPr>
              <w:pStyle w:val="a7"/>
              <w:numPr>
                <w:ilvl w:val="0"/>
                <w:numId w:val="1"/>
              </w:numPr>
              <w:ind w:left="0" w:firstLine="0"/>
              <w:rPr>
                <w:rFonts w:ascii="Times New Roman" w:hAnsi="Times New Roman" w:cs="Times New Roman"/>
                <w:kern w:val="0"/>
              </w:rPr>
            </w:pPr>
          </w:p>
        </w:tc>
        <w:tc>
          <w:tcPr>
            <w:tcW w:w="992" w:type="dxa"/>
            <w:vAlign w:val="center"/>
          </w:tcPr>
          <w:p w:rsidR="00C50C46" w:rsidRPr="00B943D2" w:rsidRDefault="00C50C46" w:rsidP="00DD61A1">
            <w:pPr>
              <w:rPr>
                <w:rFonts w:ascii="Times New Roman" w:hAnsi="Times New Roman" w:cs="Times New Roman"/>
              </w:rPr>
            </w:pPr>
            <w:r w:rsidRPr="00B943D2">
              <w:rPr>
                <w:rFonts w:ascii="Times New Roman" w:hAnsi="Times New Roman" w:cs="Times New Roman"/>
                <w:bCs/>
                <w:sz w:val="24"/>
                <w:szCs w:val="24"/>
                <w:lang w:val="kk"/>
              </w:rPr>
              <w:t>35.020</w:t>
            </w:r>
          </w:p>
        </w:tc>
        <w:tc>
          <w:tcPr>
            <w:tcW w:w="2878" w:type="dxa"/>
            <w:gridSpan w:val="2"/>
            <w:vAlign w:val="center"/>
          </w:tcPr>
          <w:p w:rsidR="00C50C46" w:rsidRPr="00B943D2" w:rsidRDefault="00C50C46" w:rsidP="00DD61A1">
            <w:pPr>
              <w:rPr>
                <w:rFonts w:ascii="Times New Roman" w:hAnsi="Times New Roman" w:cs="Times New Roman"/>
                <w:lang w:val="kk-KZ"/>
              </w:rPr>
            </w:pPr>
            <w:r w:rsidRPr="00B943D2">
              <w:rPr>
                <w:rFonts w:ascii="Times New Roman" w:hAnsi="Times New Roman" w:cs="Times New Roman"/>
                <w:bCs/>
                <w:sz w:val="24"/>
                <w:szCs w:val="24"/>
                <w:lang w:val="kk"/>
              </w:rPr>
              <w:t xml:space="preserve">ҚР СТ «Ақпараттық технологиялар. Жасанды интеллект (ЖИ). ЖИ </w:t>
            </w:r>
            <w:r w:rsidRPr="00B943D2">
              <w:rPr>
                <w:rFonts w:ascii="Times New Roman" w:hAnsi="Times New Roman" w:cs="Times New Roman"/>
                <w:bCs/>
                <w:sz w:val="24"/>
                <w:szCs w:val="24"/>
                <w:lang w:val="kk"/>
              </w:rPr>
              <w:lastRenderedPageBreak/>
              <w:t>жүйесінің әсерін бағалау»</w:t>
            </w:r>
          </w:p>
        </w:tc>
        <w:tc>
          <w:tcPr>
            <w:tcW w:w="2226" w:type="dxa"/>
            <w:gridSpan w:val="2"/>
            <w:vAlign w:val="center"/>
          </w:tcPr>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bCs/>
                <w:sz w:val="24"/>
                <w:szCs w:val="24"/>
                <w:lang w:val="kk"/>
              </w:rPr>
              <w:lastRenderedPageBreak/>
              <w:t xml:space="preserve">«Жасанды интеллектті дамытудың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2024 - 2029 </w:t>
            </w:r>
            <w:r w:rsidRPr="00B943D2">
              <w:rPr>
                <w:rFonts w:ascii="Times New Roman" w:hAnsi="Times New Roman" w:cs="Times New Roman"/>
                <w:bCs/>
                <w:sz w:val="24"/>
                <w:szCs w:val="24"/>
                <w:lang w:val="kk"/>
              </w:rPr>
              <w:lastRenderedPageBreak/>
              <w:t xml:space="preserve">жылдарға арналған тұжырымдамасының 5-бөлімінің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2-тарауының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5-бағытының «Ұлттық стандарттау жүйесі және сәйкестікті бағалау»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3-тармағын іске асыру үшін: Жасанды интеллект өнімдеріне қойылатын техникалық және технологиялық талаптардың ең аз жиынтығын қамтитын ұлттық стандарттар мен техникалық регламенттер қалыптастырылатын болады, бұл жасанды интеллектінің дәлдігі мен қауіпсіздігінің базалық деңгейлерінің сапасы мен </w:t>
            </w:r>
            <w:r w:rsidRPr="00B943D2">
              <w:rPr>
                <w:rFonts w:ascii="Times New Roman" w:hAnsi="Times New Roman" w:cs="Times New Roman"/>
                <w:bCs/>
                <w:sz w:val="24"/>
                <w:szCs w:val="24"/>
                <w:lang w:val="kk"/>
              </w:rPr>
              <w:lastRenderedPageBreak/>
              <w:t xml:space="preserve">сәйкестігін қамтамасыз етеді (ҚР ҮҚ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2024 жылғы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24 шілдедегі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 592) </w:t>
            </w:r>
          </w:p>
        </w:tc>
        <w:tc>
          <w:tcPr>
            <w:tcW w:w="1701" w:type="dxa"/>
            <w:vAlign w:val="center"/>
          </w:tcPr>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bCs/>
                <w:sz w:val="24"/>
                <w:szCs w:val="24"/>
                <w:lang w:val="kk"/>
              </w:rPr>
              <w:lastRenderedPageBreak/>
              <w:t>ISO/IEC 42005:2025</w:t>
            </w:r>
          </w:p>
        </w:tc>
        <w:tc>
          <w:tcPr>
            <w:tcW w:w="1275" w:type="dxa"/>
            <w:vAlign w:val="center"/>
          </w:tcPr>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Ақпан</w:t>
            </w:r>
          </w:p>
        </w:tc>
        <w:tc>
          <w:tcPr>
            <w:tcW w:w="1453" w:type="dxa"/>
            <w:gridSpan w:val="2"/>
            <w:vAlign w:val="center"/>
          </w:tcPr>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Қараша</w:t>
            </w:r>
          </w:p>
        </w:tc>
        <w:tc>
          <w:tcPr>
            <w:tcW w:w="1275" w:type="dxa"/>
            <w:shd w:val="clear" w:color="auto" w:fill="FFFFFF" w:themeFill="background1"/>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РБ</w:t>
            </w:r>
          </w:p>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(ҚР СИМ)</w:t>
            </w:r>
          </w:p>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lastRenderedPageBreak/>
              <w:t>«Стандарттау туралы» ҚР Заңының 35-бабына сәйкес</w:t>
            </w:r>
          </w:p>
          <w:p w:rsidR="00C50C46" w:rsidRPr="00B943D2" w:rsidRDefault="00C50C46" w:rsidP="00DD61A1">
            <w:pPr>
              <w:jc w:val="center"/>
              <w:rPr>
                <w:rFonts w:ascii="Times New Roman" w:hAnsi="Times New Roman" w:cs="Times New Roman"/>
                <w:lang w:val="kk-KZ"/>
              </w:rPr>
            </w:pPr>
          </w:p>
        </w:tc>
        <w:tc>
          <w:tcPr>
            <w:tcW w:w="1667" w:type="dxa"/>
            <w:gridSpan w:val="2"/>
            <w:vAlign w:val="center"/>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sz w:val="24"/>
                <w:szCs w:val="24"/>
                <w:lang w:val="kk"/>
              </w:rPr>
              <w:lastRenderedPageBreak/>
              <w:t xml:space="preserve">Қазақстан Республикасы Жасанды интеллект </w:t>
            </w:r>
            <w:r w:rsidRPr="00B943D2">
              <w:rPr>
                <w:rFonts w:ascii="Times New Roman" w:hAnsi="Times New Roman" w:cs="Times New Roman"/>
                <w:sz w:val="24"/>
                <w:szCs w:val="24"/>
                <w:lang w:val="kk"/>
              </w:rPr>
              <w:lastRenderedPageBreak/>
              <w:t>және цифрлық даму министрлігінің Жасанды интеллект және деректерді басқару комитеті</w:t>
            </w:r>
          </w:p>
        </w:tc>
        <w:tc>
          <w:tcPr>
            <w:tcW w:w="1842" w:type="dxa"/>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lastRenderedPageBreak/>
              <w:t xml:space="preserve">Қазақстан Республикасы Жасанды интеллект және </w:t>
            </w:r>
            <w:r w:rsidRPr="00B943D2">
              <w:rPr>
                <w:rFonts w:ascii="Times New Roman" w:hAnsi="Times New Roman" w:cs="Times New Roman"/>
                <w:sz w:val="24"/>
                <w:szCs w:val="24"/>
                <w:lang w:val="kk"/>
              </w:rPr>
              <w:lastRenderedPageBreak/>
              <w:t xml:space="preserve">цифрлық даму министрлігінің Жасанды интеллект және деректерді басқару комитеті, </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«Ұлттық ақпараттық технологиялар» АҚ, «Астана Хаб» халықаралық технопаркі, </w:t>
            </w:r>
          </w:p>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сондай-ақ мемлекеттік және жеке компанияларды, мемлекеттік мекемелер мен коммерциялық емес ұйымдарды қоса алғанда, меншік нысанына (ұйымдардың типі мен мөлшеріне) қарамастан өзге де ұйымдар.</w:t>
            </w:r>
          </w:p>
        </w:tc>
      </w:tr>
      <w:tr w:rsidR="00C50C46" w:rsidRPr="00B943D2" w:rsidTr="002D6284">
        <w:trPr>
          <w:trHeight w:val="20"/>
        </w:trPr>
        <w:tc>
          <w:tcPr>
            <w:tcW w:w="562" w:type="dxa"/>
            <w:vAlign w:val="center"/>
          </w:tcPr>
          <w:p w:rsidR="00C50C46" w:rsidRPr="00B943D2" w:rsidRDefault="00C50C46" w:rsidP="00DD61A1">
            <w:pPr>
              <w:pStyle w:val="a7"/>
              <w:numPr>
                <w:ilvl w:val="0"/>
                <w:numId w:val="1"/>
              </w:numPr>
              <w:ind w:left="0" w:firstLine="0"/>
              <w:rPr>
                <w:rFonts w:ascii="Times New Roman" w:hAnsi="Times New Roman" w:cs="Times New Roman"/>
                <w:kern w:val="0"/>
              </w:rPr>
            </w:pPr>
          </w:p>
        </w:tc>
        <w:tc>
          <w:tcPr>
            <w:tcW w:w="992" w:type="dxa"/>
            <w:vAlign w:val="center"/>
          </w:tcPr>
          <w:p w:rsidR="00C50C46" w:rsidRPr="00B943D2" w:rsidRDefault="00C50C46" w:rsidP="00DD61A1">
            <w:pPr>
              <w:rPr>
                <w:rFonts w:ascii="Times New Roman" w:hAnsi="Times New Roman" w:cs="Times New Roman"/>
              </w:rPr>
            </w:pPr>
            <w:r w:rsidRPr="00B943D2">
              <w:rPr>
                <w:rFonts w:ascii="Times New Roman" w:hAnsi="Times New Roman" w:cs="Times New Roman"/>
                <w:bCs/>
                <w:sz w:val="24"/>
                <w:szCs w:val="24"/>
                <w:lang w:val="kk"/>
              </w:rPr>
              <w:t>03.100.01  03.100.02  03.100.70</w:t>
            </w:r>
          </w:p>
        </w:tc>
        <w:tc>
          <w:tcPr>
            <w:tcW w:w="2878" w:type="dxa"/>
            <w:gridSpan w:val="2"/>
            <w:vAlign w:val="center"/>
          </w:tcPr>
          <w:p w:rsidR="00C50C46" w:rsidRPr="00B943D2" w:rsidRDefault="00C50C46" w:rsidP="00DD61A1">
            <w:pPr>
              <w:rPr>
                <w:rFonts w:ascii="Times New Roman" w:hAnsi="Times New Roman" w:cs="Times New Roman"/>
                <w:lang w:val="kk-KZ"/>
              </w:rPr>
            </w:pPr>
            <w:r w:rsidRPr="00B943D2">
              <w:rPr>
                <w:rFonts w:ascii="Times New Roman" w:hAnsi="Times New Roman" w:cs="Times New Roman"/>
                <w:bCs/>
                <w:sz w:val="24"/>
                <w:szCs w:val="24"/>
                <w:lang w:val="kk"/>
              </w:rPr>
              <w:t>ҚР СТ «Алаяқтықты бақылауды басқару жүйесі. Алаяқтық тәуекелдерін басқаратын ұйымдарға арналған нұсқау»</w:t>
            </w:r>
          </w:p>
        </w:tc>
        <w:tc>
          <w:tcPr>
            <w:tcW w:w="2226" w:type="dxa"/>
            <w:gridSpan w:val="2"/>
            <w:vAlign w:val="center"/>
          </w:tcPr>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bCs/>
                <w:sz w:val="24"/>
                <w:szCs w:val="24"/>
                <w:lang w:val="kk"/>
              </w:rPr>
              <w:t xml:space="preserve">«Жасанды интеллектті дамытудың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2024 - 2029 жылдарға арналған тұжырымдамасының 5-бөлімінің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2-тарауының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5-бағытының «Ұлттық стандарттау жүйесі және сәйкестікті бағалау»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3-тармағын іске асыру үшін: Жасанды интеллект өнімдеріне қойылатын техникалық және технологиялық талаптардың ең аз жиынтығын қамтитын ұлттық стандарттар мен техникалық </w:t>
            </w:r>
            <w:r w:rsidRPr="00B943D2">
              <w:rPr>
                <w:rFonts w:ascii="Times New Roman" w:hAnsi="Times New Roman" w:cs="Times New Roman"/>
                <w:bCs/>
                <w:sz w:val="24"/>
                <w:szCs w:val="24"/>
                <w:lang w:val="kk"/>
              </w:rPr>
              <w:lastRenderedPageBreak/>
              <w:t xml:space="preserve">регламенттер қалыптастырылатын болады, бұл жасанды интеллектінің дәлдігі мен қауіпсіздігінің базалық деңгейлерінің сапасы мен сәйкестігін қамтамасыз етеді (ҚР ҮҚ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2024 жылғы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24 шілдедегі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592)</w:t>
            </w:r>
          </w:p>
        </w:tc>
        <w:tc>
          <w:tcPr>
            <w:tcW w:w="1701" w:type="dxa"/>
            <w:vAlign w:val="center"/>
          </w:tcPr>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bCs/>
                <w:sz w:val="24"/>
                <w:szCs w:val="24"/>
                <w:lang w:val="kk"/>
              </w:rPr>
              <w:lastRenderedPageBreak/>
              <w:t>ISO 37003:2025</w:t>
            </w:r>
          </w:p>
        </w:tc>
        <w:tc>
          <w:tcPr>
            <w:tcW w:w="1275" w:type="dxa"/>
            <w:vAlign w:val="center"/>
          </w:tcPr>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Ақпан</w:t>
            </w:r>
          </w:p>
        </w:tc>
        <w:tc>
          <w:tcPr>
            <w:tcW w:w="1453" w:type="dxa"/>
            <w:gridSpan w:val="2"/>
            <w:vAlign w:val="center"/>
          </w:tcPr>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Қараша</w:t>
            </w:r>
          </w:p>
        </w:tc>
        <w:tc>
          <w:tcPr>
            <w:tcW w:w="1275" w:type="dxa"/>
            <w:shd w:val="clear" w:color="auto" w:fill="FFFFFF" w:themeFill="background1"/>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РБ</w:t>
            </w:r>
          </w:p>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(ҚР СИМ)</w:t>
            </w:r>
          </w:p>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«Стандарттау туралы» ҚР Заңының 35-бабына сәйкес</w:t>
            </w:r>
          </w:p>
          <w:p w:rsidR="00C50C46" w:rsidRPr="00B943D2" w:rsidRDefault="00C50C46" w:rsidP="00DD61A1">
            <w:pPr>
              <w:jc w:val="center"/>
              <w:rPr>
                <w:rFonts w:ascii="Times New Roman" w:hAnsi="Times New Roman" w:cs="Times New Roman"/>
                <w:lang w:val="kk-KZ"/>
              </w:rPr>
            </w:pPr>
          </w:p>
        </w:tc>
        <w:tc>
          <w:tcPr>
            <w:tcW w:w="1667" w:type="dxa"/>
            <w:gridSpan w:val="2"/>
            <w:vAlign w:val="center"/>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sz w:val="24"/>
                <w:szCs w:val="24"/>
                <w:lang w:val="kk"/>
              </w:rPr>
              <w:t>Қазақстан Республикасы Жасанды интеллект және цифрлық даму министрлігінің Жасанды интеллект және деректерді басқару комитеті</w:t>
            </w:r>
          </w:p>
        </w:tc>
        <w:tc>
          <w:tcPr>
            <w:tcW w:w="1842" w:type="dxa"/>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Қазақстан Республикасы Жасанды интеллект және цифрлық даму министрлігінің Жасанды интеллект және деректерді басқару комитеті, </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«Ұлттық ақпараттық технологиялар» АҚ, «Астана Хаб» халықаралық технопаркі, </w:t>
            </w:r>
          </w:p>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 xml:space="preserve">сондай-ақ мемлекеттік және жеке компанияларды, мемлекеттік мекемелер мен коммерциялық емес </w:t>
            </w:r>
            <w:r w:rsidRPr="00B943D2">
              <w:rPr>
                <w:rFonts w:ascii="Times New Roman" w:hAnsi="Times New Roman" w:cs="Times New Roman"/>
                <w:sz w:val="24"/>
                <w:szCs w:val="24"/>
                <w:lang w:val="kk"/>
              </w:rPr>
              <w:lastRenderedPageBreak/>
              <w:t>ұйымдарды қоса алғанда, меншік нысанына (ұйымдардың типі мен мөлшеріне) қарамастан өзге де ұйымдар.</w:t>
            </w:r>
          </w:p>
        </w:tc>
      </w:tr>
      <w:tr w:rsidR="00C50C46" w:rsidRPr="00B943D2" w:rsidTr="002D6284">
        <w:trPr>
          <w:trHeight w:val="20"/>
        </w:trPr>
        <w:tc>
          <w:tcPr>
            <w:tcW w:w="562" w:type="dxa"/>
            <w:vAlign w:val="center"/>
          </w:tcPr>
          <w:p w:rsidR="00C50C46" w:rsidRPr="00B943D2" w:rsidRDefault="00C50C46" w:rsidP="00DD61A1">
            <w:pPr>
              <w:pStyle w:val="a7"/>
              <w:numPr>
                <w:ilvl w:val="0"/>
                <w:numId w:val="1"/>
              </w:numPr>
              <w:ind w:left="0" w:firstLine="0"/>
              <w:rPr>
                <w:rFonts w:ascii="Times New Roman" w:hAnsi="Times New Roman" w:cs="Times New Roman"/>
                <w:kern w:val="0"/>
              </w:rPr>
            </w:pPr>
          </w:p>
        </w:tc>
        <w:tc>
          <w:tcPr>
            <w:tcW w:w="992" w:type="dxa"/>
            <w:vAlign w:val="center"/>
          </w:tcPr>
          <w:p w:rsidR="00C50C46" w:rsidRPr="00B943D2" w:rsidRDefault="00C50C46" w:rsidP="00DD61A1">
            <w:pPr>
              <w:rPr>
                <w:rFonts w:ascii="Times New Roman" w:hAnsi="Times New Roman" w:cs="Times New Roman"/>
              </w:rPr>
            </w:pPr>
            <w:r w:rsidRPr="00B943D2">
              <w:rPr>
                <w:rFonts w:ascii="Times New Roman" w:hAnsi="Times New Roman" w:cs="Times New Roman"/>
                <w:bCs/>
                <w:sz w:val="24"/>
                <w:szCs w:val="24"/>
                <w:lang w:val="kk"/>
              </w:rPr>
              <w:t>35.020</w:t>
            </w:r>
          </w:p>
        </w:tc>
        <w:tc>
          <w:tcPr>
            <w:tcW w:w="2878" w:type="dxa"/>
            <w:gridSpan w:val="2"/>
            <w:vAlign w:val="center"/>
          </w:tcPr>
          <w:p w:rsidR="00C50C46" w:rsidRPr="00B943D2" w:rsidRDefault="00C50C46" w:rsidP="00DD61A1">
            <w:pPr>
              <w:rPr>
                <w:rFonts w:ascii="Times New Roman" w:hAnsi="Times New Roman" w:cs="Times New Roman"/>
                <w:lang w:val="kk-KZ"/>
              </w:rPr>
            </w:pPr>
            <w:r w:rsidRPr="00B943D2">
              <w:rPr>
                <w:rFonts w:ascii="Times New Roman" w:hAnsi="Times New Roman" w:cs="Times New Roman"/>
                <w:bCs/>
                <w:sz w:val="24"/>
                <w:szCs w:val="24"/>
                <w:lang w:val="kk"/>
              </w:rPr>
              <w:t xml:space="preserve">ҚР СТ «Ақпараттық технологиялар. Жасанды интеллект.  Машиналық оқыту (МО) модельдерінің және жасанды интеллект (ЖИ) жүйелерінің түсінілуі мен түсіндірілуін қамтамасыз етудің мақсаттары мен тәсілдері» </w:t>
            </w:r>
          </w:p>
        </w:tc>
        <w:tc>
          <w:tcPr>
            <w:tcW w:w="2226" w:type="dxa"/>
            <w:gridSpan w:val="2"/>
            <w:vAlign w:val="center"/>
          </w:tcPr>
          <w:p w:rsidR="00470B5D" w:rsidRPr="00B943D2" w:rsidRDefault="00C50C46" w:rsidP="00DD61A1">
            <w:pPr>
              <w:jc w:val="center"/>
              <w:rPr>
                <w:rFonts w:ascii="Times New Roman" w:hAnsi="Times New Roman" w:cs="Times New Roman"/>
                <w:bCs/>
                <w:sz w:val="24"/>
                <w:szCs w:val="24"/>
                <w:lang w:val="kk"/>
              </w:rPr>
            </w:pPr>
            <w:r w:rsidRPr="00B943D2">
              <w:rPr>
                <w:rFonts w:ascii="Times New Roman" w:hAnsi="Times New Roman" w:cs="Times New Roman"/>
                <w:bCs/>
                <w:sz w:val="24"/>
                <w:szCs w:val="24"/>
                <w:lang w:val="kk"/>
              </w:rPr>
              <w:t xml:space="preserve">«Жасанды интеллектті дамытудың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2024 - 2029 жылдарға арналған тұжырымдамасының 5-бөлімінің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2-тарауының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5-бағытының «Ұлттық стандарттау жүйесі және сәйкестікті бағалау»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3-тармағын іске асыру үшін: Жасанды </w:t>
            </w:r>
            <w:r w:rsidRPr="00B943D2">
              <w:rPr>
                <w:rFonts w:ascii="Times New Roman" w:hAnsi="Times New Roman" w:cs="Times New Roman"/>
                <w:bCs/>
                <w:sz w:val="24"/>
                <w:szCs w:val="24"/>
                <w:lang w:val="kk"/>
              </w:rPr>
              <w:lastRenderedPageBreak/>
              <w:t xml:space="preserve">интеллект өнімдеріне қойылатын техникалық және технологиялық талаптардың ең аз жиынтығын қамтитын ұлттық стандарттар мен техникалық регламенттер қалыптастырылатын болады, бұл жасанды интеллектінің дәлдігі мен қауіпсіздігінің базалық деңгейлерінің сапасы мен сәйкестігін қамтамасыз етеді (ҚР ҮҚ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2024 жылғы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24 шілдедегі </w:t>
            </w:r>
          </w:p>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bCs/>
                <w:sz w:val="24"/>
                <w:szCs w:val="24"/>
                <w:lang w:val="kk"/>
              </w:rPr>
              <w:t xml:space="preserve">№ 592) </w:t>
            </w:r>
          </w:p>
        </w:tc>
        <w:tc>
          <w:tcPr>
            <w:tcW w:w="1701" w:type="dxa"/>
            <w:vAlign w:val="center"/>
          </w:tcPr>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bCs/>
                <w:sz w:val="24"/>
                <w:szCs w:val="24"/>
                <w:lang w:val="kk"/>
              </w:rPr>
              <w:lastRenderedPageBreak/>
              <w:t>ISO/IEC ТС 6254:2025</w:t>
            </w:r>
          </w:p>
        </w:tc>
        <w:tc>
          <w:tcPr>
            <w:tcW w:w="1275" w:type="dxa"/>
            <w:vAlign w:val="center"/>
          </w:tcPr>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Ақпан</w:t>
            </w:r>
          </w:p>
        </w:tc>
        <w:tc>
          <w:tcPr>
            <w:tcW w:w="1453" w:type="dxa"/>
            <w:gridSpan w:val="2"/>
            <w:vAlign w:val="center"/>
          </w:tcPr>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Қараша</w:t>
            </w:r>
          </w:p>
        </w:tc>
        <w:tc>
          <w:tcPr>
            <w:tcW w:w="1275" w:type="dxa"/>
            <w:shd w:val="clear" w:color="auto" w:fill="FFFFFF" w:themeFill="background1"/>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РБ</w:t>
            </w:r>
          </w:p>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(ҚР СИМ)</w:t>
            </w:r>
          </w:p>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«Стандарттау туралы» ҚР Заңының 35-бабына сәйкес</w:t>
            </w:r>
          </w:p>
          <w:p w:rsidR="00C50C46" w:rsidRPr="00B943D2" w:rsidRDefault="00C50C46" w:rsidP="00DD61A1">
            <w:pPr>
              <w:jc w:val="center"/>
              <w:rPr>
                <w:rFonts w:ascii="Times New Roman" w:hAnsi="Times New Roman" w:cs="Times New Roman"/>
                <w:lang w:val="kk-KZ"/>
              </w:rPr>
            </w:pPr>
          </w:p>
        </w:tc>
        <w:tc>
          <w:tcPr>
            <w:tcW w:w="1667" w:type="dxa"/>
            <w:gridSpan w:val="2"/>
            <w:vAlign w:val="center"/>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sz w:val="24"/>
                <w:szCs w:val="24"/>
                <w:lang w:val="kk"/>
              </w:rPr>
              <w:t>Қазақстан Республикасы Жасанды интеллект және цифрлық даму министрлігінің Жасанды интеллект және деректерді басқару комитеті</w:t>
            </w:r>
          </w:p>
        </w:tc>
        <w:tc>
          <w:tcPr>
            <w:tcW w:w="1842" w:type="dxa"/>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Қазақстан Республикасы Жасанды интеллект және цифрлық даму министрлігінің Жасанды интеллект және деректерді басқару комитеті, </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«Ұлттық ақпараттық технологиялар» АҚ, «Астана Хаб» </w:t>
            </w:r>
            <w:r w:rsidRPr="00B943D2">
              <w:rPr>
                <w:rFonts w:ascii="Times New Roman" w:hAnsi="Times New Roman" w:cs="Times New Roman"/>
                <w:sz w:val="24"/>
                <w:szCs w:val="24"/>
                <w:lang w:val="kk"/>
              </w:rPr>
              <w:lastRenderedPageBreak/>
              <w:t xml:space="preserve">халықаралық технопаркі, </w:t>
            </w:r>
          </w:p>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сондай-ақ мемлекеттік және жеке компанияларды, мемлекеттік мекемелер мен коммерциялық емес ұйымдарды қоса алғанда, меншік нысанына (ұйымдардың типі мен мөлшеріне) қарамастан өзге де ұйымдар.</w:t>
            </w:r>
          </w:p>
        </w:tc>
      </w:tr>
      <w:tr w:rsidR="00C50C46" w:rsidRPr="00B943D2" w:rsidTr="002D6284">
        <w:trPr>
          <w:trHeight w:val="20"/>
        </w:trPr>
        <w:tc>
          <w:tcPr>
            <w:tcW w:w="562" w:type="dxa"/>
            <w:vAlign w:val="center"/>
          </w:tcPr>
          <w:p w:rsidR="00C50C46" w:rsidRPr="00B943D2" w:rsidRDefault="00C50C46" w:rsidP="00DD61A1">
            <w:pPr>
              <w:pStyle w:val="a7"/>
              <w:numPr>
                <w:ilvl w:val="0"/>
                <w:numId w:val="1"/>
              </w:numPr>
              <w:ind w:left="0" w:firstLine="0"/>
              <w:rPr>
                <w:rFonts w:ascii="Times New Roman" w:hAnsi="Times New Roman" w:cs="Times New Roman"/>
                <w:kern w:val="0"/>
              </w:rPr>
            </w:pPr>
          </w:p>
        </w:tc>
        <w:tc>
          <w:tcPr>
            <w:tcW w:w="992" w:type="dxa"/>
            <w:vAlign w:val="center"/>
          </w:tcPr>
          <w:p w:rsidR="00C50C46" w:rsidRPr="00B943D2" w:rsidRDefault="00C50C46" w:rsidP="00DD61A1">
            <w:pPr>
              <w:rPr>
                <w:rFonts w:ascii="Times New Roman" w:hAnsi="Times New Roman" w:cs="Times New Roman"/>
              </w:rPr>
            </w:pPr>
            <w:r w:rsidRPr="00B943D2">
              <w:rPr>
                <w:rFonts w:ascii="Times New Roman" w:hAnsi="Times New Roman" w:cs="Times New Roman"/>
                <w:bCs/>
                <w:sz w:val="24"/>
                <w:szCs w:val="24"/>
                <w:lang w:val="kk"/>
              </w:rPr>
              <w:t>35.240.20</w:t>
            </w:r>
          </w:p>
        </w:tc>
        <w:tc>
          <w:tcPr>
            <w:tcW w:w="2878" w:type="dxa"/>
            <w:gridSpan w:val="2"/>
            <w:vAlign w:val="center"/>
          </w:tcPr>
          <w:p w:rsidR="00C50C46" w:rsidRPr="00B943D2" w:rsidRDefault="00C50C46" w:rsidP="00DD61A1">
            <w:pPr>
              <w:rPr>
                <w:rFonts w:ascii="Times New Roman" w:hAnsi="Times New Roman" w:cs="Times New Roman"/>
                <w:lang w:val="kk-KZ"/>
              </w:rPr>
            </w:pPr>
            <w:r w:rsidRPr="00B943D2">
              <w:rPr>
                <w:rFonts w:ascii="Times New Roman" w:hAnsi="Times New Roman" w:cs="Times New Roman"/>
                <w:bCs/>
                <w:sz w:val="24"/>
                <w:szCs w:val="24"/>
                <w:lang w:val="kk"/>
              </w:rPr>
              <w:t xml:space="preserve">ҚР СТ «Ақпараттық технологиялар. Пайдаланушы интерфейстері. Дыбыстық командалар.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1-бөлім. Жалпы принциптер және әзірлеу жөніндегі нұсқау»</w:t>
            </w:r>
          </w:p>
        </w:tc>
        <w:tc>
          <w:tcPr>
            <w:tcW w:w="2226" w:type="dxa"/>
            <w:gridSpan w:val="2"/>
            <w:vAlign w:val="center"/>
          </w:tcPr>
          <w:p w:rsidR="00470B5D" w:rsidRPr="00B943D2" w:rsidRDefault="00C50C46" w:rsidP="00DD61A1">
            <w:pPr>
              <w:jc w:val="center"/>
              <w:rPr>
                <w:rFonts w:ascii="Times New Roman" w:hAnsi="Times New Roman" w:cs="Times New Roman"/>
                <w:bCs/>
                <w:sz w:val="24"/>
                <w:szCs w:val="24"/>
                <w:lang w:val="kk"/>
              </w:rPr>
            </w:pPr>
            <w:r w:rsidRPr="00B943D2">
              <w:rPr>
                <w:rFonts w:ascii="Times New Roman" w:hAnsi="Times New Roman" w:cs="Times New Roman"/>
                <w:bCs/>
                <w:sz w:val="24"/>
                <w:szCs w:val="24"/>
                <w:lang w:val="kk"/>
              </w:rPr>
              <w:t xml:space="preserve">«Жасанды интеллектті дамытудың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2024 - 2029 жылдарға арналған тұжырымдамасының 5-бөлімінің </w:t>
            </w:r>
          </w:p>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bCs/>
                <w:sz w:val="24"/>
                <w:szCs w:val="24"/>
                <w:lang w:val="kk"/>
              </w:rPr>
              <w:t xml:space="preserve">2-тарауының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5-бағытының «Ұлттық стандарттау жүйесі және сәйкестікті бағалау»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3-тармағын іске асыру үшін: Жасанды интеллект өнімдеріне қойылатын техникалық және технологиялық талаптардың ең аз жиынтығын қамтитын ұлттық стандарттар мен техникалық регламенттер қалыптастырылатын болады, бұл жасанды интеллектінің дәлдігі мен қауіпсіздігінің базалық деңгейлерінің сапасы мен сәйкестігін қамтамасыз етеді (ҚР ҮҚ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2024 жылғы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24 шілдедегі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592)</w:t>
            </w:r>
          </w:p>
        </w:tc>
        <w:tc>
          <w:tcPr>
            <w:tcW w:w="1701" w:type="dxa"/>
            <w:vAlign w:val="center"/>
          </w:tcPr>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bCs/>
                <w:sz w:val="24"/>
                <w:szCs w:val="24"/>
                <w:lang w:val="kk"/>
              </w:rPr>
              <w:t>ISO/IEC 30122-1:2016</w:t>
            </w:r>
          </w:p>
        </w:tc>
        <w:tc>
          <w:tcPr>
            <w:tcW w:w="1275" w:type="dxa"/>
            <w:vAlign w:val="center"/>
          </w:tcPr>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Ақпан</w:t>
            </w:r>
          </w:p>
        </w:tc>
        <w:tc>
          <w:tcPr>
            <w:tcW w:w="1453" w:type="dxa"/>
            <w:gridSpan w:val="2"/>
            <w:vAlign w:val="center"/>
          </w:tcPr>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Қараша</w:t>
            </w:r>
          </w:p>
        </w:tc>
        <w:tc>
          <w:tcPr>
            <w:tcW w:w="1275" w:type="dxa"/>
            <w:shd w:val="clear" w:color="auto" w:fill="FFFFFF" w:themeFill="background1"/>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РБ</w:t>
            </w:r>
          </w:p>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(ҚР СИМ)</w:t>
            </w:r>
          </w:p>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«Стандарттау туралы» ҚР Заңының 35-бабына сәйкес</w:t>
            </w:r>
          </w:p>
          <w:p w:rsidR="00C50C46" w:rsidRPr="00B943D2" w:rsidRDefault="00C50C46" w:rsidP="00DD61A1">
            <w:pPr>
              <w:jc w:val="center"/>
              <w:rPr>
                <w:rFonts w:ascii="Times New Roman" w:hAnsi="Times New Roman" w:cs="Times New Roman"/>
                <w:lang w:val="kk-KZ"/>
              </w:rPr>
            </w:pPr>
          </w:p>
        </w:tc>
        <w:tc>
          <w:tcPr>
            <w:tcW w:w="1667" w:type="dxa"/>
            <w:gridSpan w:val="2"/>
            <w:vAlign w:val="center"/>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sz w:val="24"/>
                <w:szCs w:val="24"/>
                <w:lang w:val="kk"/>
              </w:rPr>
              <w:t>Қазақстан Республикасы Жасанды интеллект және цифрлық даму министрлігінің Жасанды интеллект және деректерді басқару комитеті</w:t>
            </w:r>
          </w:p>
        </w:tc>
        <w:tc>
          <w:tcPr>
            <w:tcW w:w="1842" w:type="dxa"/>
            <w:vAlign w:val="center"/>
          </w:tcPr>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Қазақстан Республикасы Жасанды интеллект және цифрлық даму министрлігінің Жасанды интеллект және деректерді басқару комитеті, «Ұлттық ақпараттық технологиялар» АҚ, «Астана Хаб» халықаралық технопаркі, сондай-ақ мемлекеттік және жеке компанияларды, мемлекеттік мекемелер мен коммерциялық емес ұйымдарды қоса алғанда, меншік нысанына (ұйымдардың типі мен мөлшеріне) қарамастан өзге де ұйымдар.</w:t>
            </w:r>
          </w:p>
        </w:tc>
      </w:tr>
      <w:tr w:rsidR="00C50C46" w:rsidRPr="00D56A2A" w:rsidTr="002D6284">
        <w:trPr>
          <w:trHeight w:val="20"/>
        </w:trPr>
        <w:tc>
          <w:tcPr>
            <w:tcW w:w="562" w:type="dxa"/>
            <w:vAlign w:val="center"/>
          </w:tcPr>
          <w:p w:rsidR="00C50C46" w:rsidRPr="00B943D2" w:rsidRDefault="00C50C46" w:rsidP="00DD61A1">
            <w:pPr>
              <w:pStyle w:val="a7"/>
              <w:numPr>
                <w:ilvl w:val="0"/>
                <w:numId w:val="1"/>
              </w:numPr>
              <w:ind w:left="0" w:firstLine="0"/>
              <w:rPr>
                <w:rFonts w:ascii="Times New Roman" w:hAnsi="Times New Roman" w:cs="Times New Roman"/>
                <w:kern w:val="0"/>
              </w:rPr>
            </w:pPr>
          </w:p>
        </w:tc>
        <w:tc>
          <w:tcPr>
            <w:tcW w:w="992" w:type="dxa"/>
            <w:vAlign w:val="center"/>
          </w:tcPr>
          <w:p w:rsidR="00C50C46" w:rsidRPr="00B943D2" w:rsidRDefault="00C50C46" w:rsidP="00DD61A1">
            <w:pPr>
              <w:rPr>
                <w:rFonts w:ascii="Times New Roman" w:hAnsi="Times New Roman" w:cs="Times New Roman"/>
                <w:sz w:val="24"/>
                <w:szCs w:val="24"/>
              </w:rPr>
            </w:pPr>
            <w:r w:rsidRPr="00B943D2">
              <w:rPr>
                <w:rFonts w:ascii="Times New Roman" w:hAnsi="Times New Roman" w:cs="Times New Roman"/>
                <w:sz w:val="24"/>
                <w:szCs w:val="24"/>
                <w:lang w:val="kk"/>
              </w:rPr>
              <w:t>03.200.10</w:t>
            </w:r>
          </w:p>
          <w:p w:rsidR="00C50C46" w:rsidRPr="00B943D2" w:rsidRDefault="00C50C46" w:rsidP="00DD61A1">
            <w:pPr>
              <w:rPr>
                <w:rFonts w:ascii="Times New Roman" w:hAnsi="Times New Roman" w:cs="Times New Roman"/>
              </w:rPr>
            </w:pPr>
            <w:r w:rsidRPr="00B943D2">
              <w:rPr>
                <w:rFonts w:ascii="Times New Roman" w:hAnsi="Times New Roman" w:cs="Times New Roman"/>
                <w:sz w:val="24"/>
                <w:szCs w:val="24"/>
                <w:lang w:val="kk"/>
              </w:rPr>
              <w:t>55.040</w:t>
            </w:r>
          </w:p>
        </w:tc>
        <w:tc>
          <w:tcPr>
            <w:tcW w:w="2878" w:type="dxa"/>
            <w:gridSpan w:val="2"/>
            <w:vAlign w:val="center"/>
          </w:tcPr>
          <w:p w:rsidR="00C50C46" w:rsidRPr="00B943D2" w:rsidRDefault="00C50C46" w:rsidP="00DD61A1">
            <w:pPr>
              <w:rPr>
                <w:rFonts w:ascii="Times New Roman" w:hAnsi="Times New Roman" w:cs="Times New Roman"/>
                <w:lang w:val="kk-KZ"/>
              </w:rPr>
            </w:pPr>
            <w:r w:rsidRPr="00B943D2">
              <w:rPr>
                <w:rFonts w:ascii="Times New Roman" w:hAnsi="Times New Roman" w:cs="Times New Roman"/>
                <w:sz w:val="24"/>
                <w:szCs w:val="24"/>
                <w:lang w:val="kk"/>
              </w:rPr>
              <w:t>ҚР СТ «Туризм және ілеспе көрсетілетін қызметтер. Глэмпингтер. Жалпы талаптар»</w:t>
            </w:r>
          </w:p>
        </w:tc>
        <w:tc>
          <w:tcPr>
            <w:tcW w:w="2226" w:type="dxa"/>
            <w:gridSpan w:val="2"/>
            <w:vAlign w:val="center"/>
          </w:tcPr>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 xml:space="preserve">Қазақстан Республикасының туристік саласын дамытудың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2023 - 2029 жылдарға арналған тұжырымдамасын іске асыру үшін</w:t>
            </w:r>
          </w:p>
        </w:tc>
        <w:tc>
          <w:tcPr>
            <w:tcW w:w="1701" w:type="dxa"/>
            <w:vAlign w:val="center"/>
          </w:tcPr>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ГОСТ Р 72311-2025, Camping and Glamping Technical Advice Note,  Camp site planning minimum standards (Кемпингті және глэмпингті абаттандыру жөніндегі техникалық ұсынымдар, кемпингті жоспарлаудың ең төменгі стандарттары) ескеріле отырып</w:t>
            </w:r>
          </w:p>
        </w:tc>
        <w:tc>
          <w:tcPr>
            <w:tcW w:w="1275" w:type="dxa"/>
            <w:vAlign w:val="center"/>
          </w:tcPr>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Ақпан</w:t>
            </w:r>
          </w:p>
        </w:tc>
        <w:tc>
          <w:tcPr>
            <w:tcW w:w="1453" w:type="dxa"/>
            <w:gridSpan w:val="2"/>
            <w:vAlign w:val="center"/>
          </w:tcPr>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Қараша</w:t>
            </w:r>
          </w:p>
        </w:tc>
        <w:tc>
          <w:tcPr>
            <w:tcW w:w="1275" w:type="dxa"/>
            <w:shd w:val="clear" w:color="auto" w:fill="FFFFFF" w:themeFill="background1"/>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РБ</w:t>
            </w:r>
          </w:p>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(ҚР СИМ)</w:t>
            </w:r>
          </w:p>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«Стандарттау туралы» ҚР Заңының 35-бабына сәйкес</w:t>
            </w:r>
          </w:p>
          <w:p w:rsidR="00C50C46" w:rsidRPr="00B943D2" w:rsidRDefault="00C50C46" w:rsidP="00DD61A1">
            <w:pPr>
              <w:jc w:val="center"/>
              <w:rPr>
                <w:rFonts w:ascii="Times New Roman" w:hAnsi="Times New Roman" w:cs="Times New Roman"/>
                <w:lang w:val="kk-KZ"/>
              </w:rPr>
            </w:pPr>
          </w:p>
        </w:tc>
        <w:tc>
          <w:tcPr>
            <w:tcW w:w="1667" w:type="dxa"/>
            <w:gridSpan w:val="2"/>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 xml:space="preserve">«Kazakh Tourism» </w:t>
            </w:r>
          </w:p>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 xml:space="preserve">ұлттық компаниясы» акционерлік қоғамы </w:t>
            </w:r>
          </w:p>
        </w:tc>
        <w:tc>
          <w:tcPr>
            <w:tcW w:w="1842" w:type="dxa"/>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Туристік агенттіктер, қонақүйлер, глэмпинг-операторлар және глэмпинг саласында жұмыс істейтін басқа ұйымдар. Сондай-ақ «Атамекен» ҰКП, туризм саласындағы жергілікті қауымдастықтар,</w:t>
            </w:r>
          </w:p>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 xml:space="preserve">   </w:t>
            </w:r>
          </w:p>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 xml:space="preserve">«Kazakh </w:t>
            </w:r>
          </w:p>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Tourism» ҰК» АҚ</w:t>
            </w:r>
          </w:p>
        </w:tc>
      </w:tr>
      <w:tr w:rsidR="00C50C46" w:rsidRPr="00D56A2A" w:rsidTr="002D6284">
        <w:trPr>
          <w:trHeight w:val="20"/>
        </w:trPr>
        <w:tc>
          <w:tcPr>
            <w:tcW w:w="562" w:type="dxa"/>
            <w:vAlign w:val="center"/>
          </w:tcPr>
          <w:p w:rsidR="00C50C46" w:rsidRPr="00B943D2" w:rsidRDefault="00C50C46" w:rsidP="00DD61A1">
            <w:pPr>
              <w:pStyle w:val="a7"/>
              <w:numPr>
                <w:ilvl w:val="0"/>
                <w:numId w:val="1"/>
              </w:numPr>
              <w:ind w:left="0" w:firstLine="0"/>
              <w:rPr>
                <w:rFonts w:ascii="Times New Roman" w:hAnsi="Times New Roman" w:cs="Times New Roman"/>
                <w:kern w:val="0"/>
                <w:lang w:val="kk"/>
              </w:rPr>
            </w:pPr>
          </w:p>
        </w:tc>
        <w:tc>
          <w:tcPr>
            <w:tcW w:w="992" w:type="dxa"/>
            <w:vAlign w:val="center"/>
          </w:tcPr>
          <w:p w:rsidR="00C50C46" w:rsidRPr="00B943D2" w:rsidRDefault="00C50C46" w:rsidP="00DD61A1">
            <w:pPr>
              <w:rPr>
                <w:rFonts w:ascii="Times New Roman" w:hAnsi="Times New Roman" w:cs="Times New Roman"/>
                <w:sz w:val="24"/>
                <w:szCs w:val="24"/>
              </w:rPr>
            </w:pPr>
            <w:r w:rsidRPr="00B943D2">
              <w:rPr>
                <w:rFonts w:ascii="Times New Roman" w:hAnsi="Times New Roman" w:cs="Times New Roman"/>
                <w:sz w:val="24"/>
                <w:szCs w:val="24"/>
                <w:lang w:val="kk"/>
              </w:rPr>
              <w:t>03.080.30</w:t>
            </w:r>
          </w:p>
          <w:p w:rsidR="00C50C46" w:rsidRPr="00B943D2" w:rsidRDefault="00C50C46" w:rsidP="00DD61A1">
            <w:pPr>
              <w:rPr>
                <w:rFonts w:ascii="Times New Roman" w:hAnsi="Times New Roman" w:cs="Times New Roman"/>
                <w:strike/>
              </w:rPr>
            </w:pPr>
            <w:r w:rsidRPr="00B943D2">
              <w:rPr>
                <w:rFonts w:ascii="Times New Roman" w:hAnsi="Times New Roman" w:cs="Times New Roman"/>
                <w:sz w:val="24"/>
                <w:szCs w:val="24"/>
                <w:lang w:val="kk"/>
              </w:rPr>
              <w:t>03.200.01</w:t>
            </w:r>
          </w:p>
        </w:tc>
        <w:tc>
          <w:tcPr>
            <w:tcW w:w="2878" w:type="dxa"/>
            <w:gridSpan w:val="2"/>
            <w:vAlign w:val="center"/>
          </w:tcPr>
          <w:p w:rsidR="00C50C46" w:rsidRPr="00B943D2" w:rsidRDefault="00C50C46" w:rsidP="00DD61A1">
            <w:pPr>
              <w:rPr>
                <w:rFonts w:ascii="Times New Roman" w:hAnsi="Times New Roman" w:cs="Times New Roman"/>
                <w:strike/>
                <w:lang w:val="kk-KZ"/>
              </w:rPr>
            </w:pPr>
            <w:r w:rsidRPr="00B943D2">
              <w:rPr>
                <w:rFonts w:ascii="Times New Roman" w:hAnsi="Times New Roman" w:cs="Times New Roman"/>
                <w:sz w:val="24"/>
                <w:szCs w:val="24"/>
                <w:lang w:val="kk"/>
              </w:rPr>
              <w:t>ҚР СТ «Туризм және ілеспе көрсетілетін қызметтер. Қонақ үйлер. Көрсетілетін қызметтерге қойылатын талаптар»</w:t>
            </w:r>
          </w:p>
        </w:tc>
        <w:tc>
          <w:tcPr>
            <w:tcW w:w="2226" w:type="dxa"/>
            <w:gridSpan w:val="2"/>
            <w:vAlign w:val="center"/>
          </w:tcPr>
          <w:p w:rsidR="00C50C46" w:rsidRPr="00B943D2" w:rsidRDefault="00C50C46" w:rsidP="00DD61A1">
            <w:pPr>
              <w:jc w:val="center"/>
              <w:rPr>
                <w:rFonts w:ascii="Times New Roman" w:hAnsi="Times New Roman" w:cs="Times New Roman"/>
                <w:strike/>
                <w:lang w:val="kk-KZ"/>
              </w:rPr>
            </w:pPr>
            <w:r w:rsidRPr="00B943D2">
              <w:rPr>
                <w:rFonts w:ascii="Times New Roman" w:hAnsi="Times New Roman" w:cs="Times New Roman"/>
                <w:sz w:val="24"/>
                <w:szCs w:val="24"/>
                <w:lang w:val="kk"/>
              </w:rPr>
              <w:t xml:space="preserve">Қазақстан Республикасы Үкіметінің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2023 жылғы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28 наурыздағы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 262 қаулысымен бекітілген Қазақстан Республикасының туристік саласын дамытудың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2023-2029 жылдарға арналған тұжырымдамасын іске асыру</w:t>
            </w:r>
          </w:p>
        </w:tc>
        <w:tc>
          <w:tcPr>
            <w:tcW w:w="1701" w:type="dxa"/>
            <w:vAlign w:val="center"/>
          </w:tcPr>
          <w:p w:rsidR="00C50C46" w:rsidRPr="00B943D2" w:rsidRDefault="00C50C46" w:rsidP="00DD61A1">
            <w:pPr>
              <w:jc w:val="center"/>
              <w:rPr>
                <w:rFonts w:ascii="Times New Roman" w:hAnsi="Times New Roman" w:cs="Times New Roman"/>
                <w:strike/>
                <w:lang w:val="kk-KZ"/>
              </w:rPr>
            </w:pPr>
            <w:r w:rsidRPr="00B943D2">
              <w:rPr>
                <w:rFonts w:ascii="Times New Roman" w:hAnsi="Times New Roman" w:cs="Times New Roman"/>
                <w:sz w:val="24"/>
                <w:szCs w:val="24"/>
                <w:lang w:val="kk"/>
              </w:rPr>
              <w:t>ISO 22483:2020</w:t>
            </w:r>
          </w:p>
        </w:tc>
        <w:tc>
          <w:tcPr>
            <w:tcW w:w="1275" w:type="dxa"/>
            <w:vAlign w:val="center"/>
          </w:tcPr>
          <w:p w:rsidR="00C50C46" w:rsidRPr="00B943D2" w:rsidRDefault="00C50C46" w:rsidP="00DD61A1">
            <w:pPr>
              <w:jc w:val="center"/>
              <w:rPr>
                <w:rFonts w:ascii="Times New Roman" w:hAnsi="Times New Roman" w:cs="Times New Roman"/>
                <w:strike/>
                <w:lang w:val="kk-KZ"/>
              </w:rPr>
            </w:pPr>
            <w:r w:rsidRPr="00B943D2">
              <w:rPr>
                <w:rFonts w:ascii="Times New Roman" w:hAnsi="Times New Roman" w:cs="Times New Roman"/>
                <w:sz w:val="24"/>
                <w:szCs w:val="24"/>
                <w:lang w:val="kk"/>
              </w:rPr>
              <w:t>Ақпан</w:t>
            </w:r>
          </w:p>
        </w:tc>
        <w:tc>
          <w:tcPr>
            <w:tcW w:w="1453" w:type="dxa"/>
            <w:gridSpan w:val="2"/>
            <w:vAlign w:val="center"/>
          </w:tcPr>
          <w:p w:rsidR="00C50C46" w:rsidRPr="00B943D2" w:rsidRDefault="00C50C46" w:rsidP="00DD61A1">
            <w:pPr>
              <w:jc w:val="center"/>
              <w:rPr>
                <w:rFonts w:ascii="Times New Roman" w:hAnsi="Times New Roman" w:cs="Times New Roman"/>
                <w:strike/>
                <w:lang w:val="kk-KZ"/>
              </w:rPr>
            </w:pPr>
            <w:r w:rsidRPr="00B943D2">
              <w:rPr>
                <w:rFonts w:ascii="Times New Roman" w:hAnsi="Times New Roman" w:cs="Times New Roman"/>
                <w:sz w:val="24"/>
                <w:szCs w:val="24"/>
                <w:lang w:val="kk"/>
              </w:rPr>
              <w:t>Қараша</w:t>
            </w:r>
          </w:p>
        </w:tc>
        <w:tc>
          <w:tcPr>
            <w:tcW w:w="1275" w:type="dxa"/>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РБ</w:t>
            </w:r>
          </w:p>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(ҚР СИМ)</w:t>
            </w:r>
          </w:p>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«Стандарттау туралы» ҚР Заңының 35-бабына сәйкес</w:t>
            </w:r>
          </w:p>
          <w:p w:rsidR="00C50C46" w:rsidRPr="00B943D2" w:rsidRDefault="00C50C46" w:rsidP="00DD61A1">
            <w:pPr>
              <w:jc w:val="center"/>
              <w:rPr>
                <w:rFonts w:ascii="Times New Roman" w:hAnsi="Times New Roman" w:cs="Times New Roman"/>
                <w:strike/>
                <w:lang w:val="kk-KZ"/>
              </w:rPr>
            </w:pPr>
          </w:p>
        </w:tc>
        <w:tc>
          <w:tcPr>
            <w:tcW w:w="1667" w:type="dxa"/>
            <w:gridSpan w:val="2"/>
            <w:vAlign w:val="center"/>
          </w:tcPr>
          <w:p w:rsidR="00C50C46" w:rsidRPr="00B943D2" w:rsidRDefault="00C50C46" w:rsidP="00DD61A1">
            <w:pPr>
              <w:jc w:val="center"/>
              <w:rPr>
                <w:rFonts w:ascii="Times New Roman" w:hAnsi="Times New Roman" w:cs="Times New Roman"/>
                <w:strike/>
                <w:lang w:val="kk-KZ"/>
              </w:rPr>
            </w:pPr>
            <w:r w:rsidRPr="00B943D2">
              <w:rPr>
                <w:rFonts w:ascii="Times New Roman" w:hAnsi="Times New Roman" w:cs="Times New Roman"/>
                <w:sz w:val="24"/>
                <w:szCs w:val="24"/>
                <w:lang w:val="kk"/>
              </w:rPr>
              <w:t>«ҰАО» РМК</w:t>
            </w:r>
          </w:p>
        </w:tc>
        <w:tc>
          <w:tcPr>
            <w:tcW w:w="1842" w:type="dxa"/>
            <w:vAlign w:val="center"/>
          </w:tcPr>
          <w:p w:rsidR="00C50C46" w:rsidRPr="00B943D2" w:rsidRDefault="00C50C46" w:rsidP="00DD61A1">
            <w:pPr>
              <w:jc w:val="center"/>
              <w:rPr>
                <w:rFonts w:ascii="Times New Roman" w:hAnsi="Times New Roman" w:cs="Times New Roman"/>
                <w:strike/>
                <w:lang w:val="kk-KZ"/>
              </w:rPr>
            </w:pPr>
            <w:r w:rsidRPr="00B943D2">
              <w:rPr>
                <w:rFonts w:ascii="Times New Roman" w:hAnsi="Times New Roman" w:cs="Times New Roman"/>
                <w:sz w:val="24"/>
                <w:szCs w:val="24"/>
                <w:lang w:val="kk"/>
              </w:rPr>
              <w:t xml:space="preserve">Туризм және спорт министрлігі, «Kazakh Tourism» АҚ, «ҰССО» АҚ және оның барлық филиалдары, «Электромагниттік және хабарлар жүйелерінің қауіпсіздігінің ғылыми-техникалық орталығы» ЖШС, «Стандарттау және сертификаттау орталығы» ЖШС, «Өнеркәсіптегі қауіпсіздік ғылыми-инженерлік орталығы» ЖШС, мейманханалар, қонақ үйлер, кемпингтер </w:t>
            </w:r>
          </w:p>
        </w:tc>
      </w:tr>
      <w:tr w:rsidR="00C50C46" w:rsidRPr="00B943D2" w:rsidTr="002D6284">
        <w:trPr>
          <w:trHeight w:val="20"/>
        </w:trPr>
        <w:tc>
          <w:tcPr>
            <w:tcW w:w="562" w:type="dxa"/>
            <w:vAlign w:val="center"/>
          </w:tcPr>
          <w:p w:rsidR="00C50C46" w:rsidRPr="00B943D2" w:rsidRDefault="00C50C46" w:rsidP="00DD61A1">
            <w:pPr>
              <w:pStyle w:val="a7"/>
              <w:numPr>
                <w:ilvl w:val="0"/>
                <w:numId w:val="1"/>
              </w:numPr>
              <w:ind w:left="0" w:firstLine="0"/>
              <w:rPr>
                <w:rFonts w:ascii="Times New Roman" w:hAnsi="Times New Roman" w:cs="Times New Roman"/>
                <w:kern w:val="0"/>
                <w:lang w:val="kk-KZ"/>
              </w:rPr>
            </w:pPr>
          </w:p>
        </w:tc>
        <w:tc>
          <w:tcPr>
            <w:tcW w:w="992" w:type="dxa"/>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13.020.40</w:t>
            </w:r>
          </w:p>
        </w:tc>
        <w:tc>
          <w:tcPr>
            <w:tcW w:w="2878" w:type="dxa"/>
            <w:gridSpan w:val="2"/>
            <w:vAlign w:val="center"/>
          </w:tcPr>
          <w:p w:rsidR="00470B5D" w:rsidRPr="00B943D2" w:rsidRDefault="00C50C46" w:rsidP="00DD61A1">
            <w:pP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ҚР СТ «Парниктік газдар. Парниктік газдарды валидациялау және верификациялау жөніндегі топтардың құзыреттілігіне қойылатын талаптар» </w:t>
            </w:r>
          </w:p>
          <w:p w:rsidR="00C50C46" w:rsidRPr="00B943D2" w:rsidRDefault="00C50C46" w:rsidP="00DD61A1">
            <w:pPr>
              <w:rPr>
                <w:rFonts w:ascii="Times New Roman" w:hAnsi="Times New Roman" w:cs="Times New Roman"/>
                <w:sz w:val="24"/>
                <w:szCs w:val="24"/>
                <w:lang w:val="kk-KZ"/>
              </w:rPr>
            </w:pPr>
            <w:r w:rsidRPr="00B943D2">
              <w:rPr>
                <w:rFonts w:ascii="Times New Roman" w:hAnsi="Times New Roman" w:cs="Times New Roman"/>
                <w:sz w:val="24"/>
                <w:szCs w:val="24"/>
                <w:lang w:val="kk"/>
              </w:rPr>
              <w:t xml:space="preserve">ҚР СТ ISO 14066-2016 орнына </w:t>
            </w:r>
          </w:p>
        </w:tc>
        <w:tc>
          <w:tcPr>
            <w:tcW w:w="2226" w:type="dxa"/>
            <w:gridSpan w:val="2"/>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 xml:space="preserve">Қазақстан Республикасы Экология, Геология және табиғи ресурстар министрінің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2022 жылғы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14 қаңтардағы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№12 бұйрығымен бекітілген Валидациялау мен верификациялауды жүргізу қағидаларын іске асыру үшін</w:t>
            </w:r>
          </w:p>
        </w:tc>
        <w:tc>
          <w:tcPr>
            <w:tcW w:w="1701" w:type="dxa"/>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ISO 14066:2023 негізінде ҚР СТ ISO 14066-2016 қайта қарау</w:t>
            </w:r>
          </w:p>
        </w:tc>
        <w:tc>
          <w:tcPr>
            <w:tcW w:w="1275" w:type="dxa"/>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Ақпан</w:t>
            </w:r>
          </w:p>
        </w:tc>
        <w:tc>
          <w:tcPr>
            <w:tcW w:w="1453" w:type="dxa"/>
            <w:gridSpan w:val="2"/>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Қараша</w:t>
            </w:r>
          </w:p>
        </w:tc>
        <w:tc>
          <w:tcPr>
            <w:tcW w:w="1275" w:type="dxa"/>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РБ</w:t>
            </w:r>
          </w:p>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(ҚР СИМ)</w:t>
            </w:r>
          </w:p>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«Стандарттау туралы» ҚР Заңының 35-бабына сәйкес</w:t>
            </w:r>
          </w:p>
          <w:p w:rsidR="00C50C46" w:rsidRPr="00B943D2" w:rsidRDefault="00C50C46" w:rsidP="00DD61A1">
            <w:pPr>
              <w:jc w:val="center"/>
              <w:rPr>
                <w:rFonts w:ascii="Times New Roman" w:hAnsi="Times New Roman" w:cs="Times New Roman"/>
                <w:sz w:val="24"/>
                <w:szCs w:val="24"/>
                <w:lang w:val="kk-KZ"/>
              </w:rPr>
            </w:pPr>
          </w:p>
        </w:tc>
        <w:tc>
          <w:tcPr>
            <w:tcW w:w="1667" w:type="dxa"/>
            <w:gridSpan w:val="2"/>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«ҰАО» РМК</w:t>
            </w:r>
          </w:p>
        </w:tc>
        <w:tc>
          <w:tcPr>
            <w:tcW w:w="1842" w:type="dxa"/>
            <w:vAlign w:val="center"/>
          </w:tcPr>
          <w:p w:rsidR="00C50C46" w:rsidRPr="00B943D2" w:rsidRDefault="00C50C46" w:rsidP="00DD61A1">
            <w:pPr>
              <w:jc w:val="center"/>
              <w:rPr>
                <w:sz w:val="24"/>
                <w:szCs w:val="24"/>
              </w:rPr>
            </w:pPr>
            <w:r w:rsidRPr="00B943D2">
              <w:rPr>
                <w:rFonts w:ascii="Times New Roman" w:hAnsi="Times New Roman" w:cs="Times New Roman"/>
                <w:sz w:val="24"/>
                <w:szCs w:val="24"/>
                <w:lang w:val="kk"/>
              </w:rPr>
              <w:t xml:space="preserve">Верификациялау және валидациялау жөніндегі органдар, </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«ҰАО» РМК</w:t>
            </w:r>
          </w:p>
        </w:tc>
      </w:tr>
      <w:tr w:rsidR="00C50C46" w:rsidRPr="00D56A2A" w:rsidTr="002D6284">
        <w:trPr>
          <w:trHeight w:val="20"/>
        </w:trPr>
        <w:tc>
          <w:tcPr>
            <w:tcW w:w="562" w:type="dxa"/>
            <w:vAlign w:val="center"/>
          </w:tcPr>
          <w:p w:rsidR="00C50C46" w:rsidRPr="00B943D2" w:rsidRDefault="00C50C46" w:rsidP="00DD61A1">
            <w:pPr>
              <w:pStyle w:val="a7"/>
              <w:numPr>
                <w:ilvl w:val="0"/>
                <w:numId w:val="1"/>
              </w:numPr>
              <w:ind w:left="0" w:firstLine="0"/>
              <w:rPr>
                <w:rFonts w:ascii="Times New Roman" w:hAnsi="Times New Roman" w:cs="Times New Roman"/>
                <w:kern w:val="0"/>
                <w:lang w:val="kk-KZ"/>
              </w:rPr>
            </w:pPr>
          </w:p>
        </w:tc>
        <w:tc>
          <w:tcPr>
            <w:tcW w:w="992" w:type="dxa"/>
            <w:vAlign w:val="center"/>
          </w:tcPr>
          <w:p w:rsidR="00C50C46" w:rsidRPr="00B943D2" w:rsidRDefault="00C50C46" w:rsidP="00DD61A1">
            <w:pPr>
              <w:jc w:val="center"/>
              <w:rPr>
                <w:rFonts w:ascii="Times New Roman" w:hAnsi="Times New Roman" w:cs="Times New Roman"/>
                <w:strike/>
                <w:lang w:val="kk-KZ"/>
              </w:rPr>
            </w:pPr>
            <w:r w:rsidRPr="00B943D2">
              <w:rPr>
                <w:rFonts w:ascii="Times New Roman" w:hAnsi="Times New Roman" w:cs="Times New Roman"/>
                <w:sz w:val="24"/>
                <w:szCs w:val="24"/>
                <w:lang w:val="kk"/>
              </w:rPr>
              <w:t>65.080</w:t>
            </w:r>
          </w:p>
        </w:tc>
        <w:tc>
          <w:tcPr>
            <w:tcW w:w="2878" w:type="dxa"/>
            <w:gridSpan w:val="2"/>
            <w:vAlign w:val="center"/>
          </w:tcPr>
          <w:p w:rsidR="00C50C46" w:rsidRPr="00B943D2" w:rsidRDefault="00C50C46" w:rsidP="00DD61A1">
            <w:pPr>
              <w:rPr>
                <w:rFonts w:ascii="Times New Roman" w:hAnsi="Times New Roman" w:cs="Times New Roman"/>
                <w:sz w:val="24"/>
                <w:szCs w:val="24"/>
                <w:lang w:val="kk-KZ"/>
              </w:rPr>
            </w:pPr>
            <w:r w:rsidRPr="00B943D2">
              <w:rPr>
                <w:rFonts w:ascii="Times New Roman" w:hAnsi="Times New Roman" w:cs="Times New Roman"/>
                <w:sz w:val="24"/>
                <w:szCs w:val="24"/>
                <w:lang w:val="kk"/>
              </w:rPr>
              <w:t>ҚР СТ «Органикалық тыңайтқыштар. Өнеркәсіптік өндіріске қойылатын жалпы техникалық талаптар»</w:t>
            </w:r>
          </w:p>
          <w:p w:rsidR="00C50C46" w:rsidRPr="00B943D2" w:rsidRDefault="00C50C46" w:rsidP="00DD61A1">
            <w:pPr>
              <w:rPr>
                <w:rFonts w:ascii="Times New Roman" w:hAnsi="Times New Roman" w:cs="Times New Roman"/>
                <w:strike/>
                <w:lang w:val="kk-KZ"/>
              </w:rPr>
            </w:pPr>
            <w:r w:rsidRPr="00B943D2">
              <w:rPr>
                <w:rFonts w:ascii="Times New Roman" w:hAnsi="Times New Roman" w:cs="Times New Roman"/>
                <w:sz w:val="24"/>
                <w:szCs w:val="24"/>
                <w:lang w:val="kk"/>
              </w:rPr>
              <w:t>Алғаш рет</w:t>
            </w:r>
          </w:p>
        </w:tc>
        <w:tc>
          <w:tcPr>
            <w:tcW w:w="2226" w:type="dxa"/>
            <w:gridSpan w:val="2"/>
            <w:vAlign w:val="center"/>
          </w:tcPr>
          <w:p w:rsidR="00470B5D" w:rsidRPr="00B943D2" w:rsidRDefault="00C50C46" w:rsidP="00DD61A1">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«Органикалық өнім өндірісі және айналымы туралы» 2024 жылғы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10 маусымдағы </w:t>
            </w:r>
          </w:p>
          <w:p w:rsidR="00C50C46" w:rsidRPr="00B943D2" w:rsidRDefault="00C50C46" w:rsidP="00DD61A1">
            <w:pPr>
              <w:jc w:val="center"/>
              <w:rPr>
                <w:rFonts w:ascii="Times New Roman" w:hAnsi="Times New Roman" w:cs="Times New Roman"/>
                <w:strike/>
                <w:lang w:val="kk-KZ"/>
              </w:rPr>
            </w:pPr>
            <w:r w:rsidRPr="00B943D2">
              <w:rPr>
                <w:rFonts w:ascii="Times New Roman" w:hAnsi="Times New Roman" w:cs="Times New Roman"/>
                <w:sz w:val="24"/>
                <w:szCs w:val="24"/>
                <w:lang w:val="kk"/>
              </w:rPr>
              <w:t xml:space="preserve">№ 89-VIII ҚРЗ Қазақстан Республикасы Заңын,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ҚР Үкіметінің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2021 жылғы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30 желтоқсандағы № 960 қаулысымен бекітілген АӨК дамытудың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2021-2030 жылдарға арналған тұжырымдамасын өнеркәсіптік өндірістің органикалық тыңайтқыштарын сатып алуды субсидиялауды мемлекеттік қолдауды бекіту бөлігінде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(11-тармақ) іске асыру үшін.</w:t>
            </w:r>
          </w:p>
        </w:tc>
        <w:tc>
          <w:tcPr>
            <w:tcW w:w="1701" w:type="dxa"/>
            <w:vAlign w:val="center"/>
          </w:tcPr>
          <w:p w:rsidR="00C50C46" w:rsidRPr="00B943D2" w:rsidRDefault="00C50C46" w:rsidP="00DD61A1">
            <w:pPr>
              <w:jc w:val="center"/>
              <w:rPr>
                <w:rFonts w:ascii="Times New Roman" w:hAnsi="Times New Roman" w:cs="Times New Roman"/>
                <w:strike/>
                <w:sz w:val="24"/>
                <w:szCs w:val="24"/>
                <w:lang w:val="kk-KZ"/>
              </w:rPr>
            </w:pPr>
            <w:r w:rsidRPr="00B943D2">
              <w:rPr>
                <w:rFonts w:ascii="Times New Roman" w:hAnsi="Times New Roman" w:cs="Times New Roman"/>
                <w:sz w:val="24"/>
                <w:szCs w:val="24"/>
                <w:lang w:val="kk"/>
              </w:rPr>
              <w:t>Алғаш рет</w:t>
            </w:r>
          </w:p>
        </w:tc>
        <w:tc>
          <w:tcPr>
            <w:tcW w:w="1275" w:type="dxa"/>
            <w:vAlign w:val="center"/>
          </w:tcPr>
          <w:p w:rsidR="00C50C46" w:rsidRPr="00B943D2" w:rsidRDefault="00C50C46" w:rsidP="00DD61A1">
            <w:pPr>
              <w:jc w:val="center"/>
              <w:rPr>
                <w:rFonts w:ascii="Times New Roman" w:hAnsi="Times New Roman" w:cs="Times New Roman"/>
                <w:strike/>
                <w:sz w:val="24"/>
                <w:szCs w:val="24"/>
                <w:lang w:val="kk-KZ"/>
              </w:rPr>
            </w:pPr>
            <w:r w:rsidRPr="00B943D2">
              <w:rPr>
                <w:rFonts w:ascii="Times New Roman" w:hAnsi="Times New Roman" w:cs="Times New Roman"/>
                <w:sz w:val="24"/>
                <w:szCs w:val="24"/>
                <w:lang w:val="kk"/>
              </w:rPr>
              <w:t>Ақпан</w:t>
            </w:r>
          </w:p>
        </w:tc>
        <w:tc>
          <w:tcPr>
            <w:tcW w:w="1453" w:type="dxa"/>
            <w:gridSpan w:val="2"/>
            <w:vAlign w:val="center"/>
          </w:tcPr>
          <w:p w:rsidR="00C50C46" w:rsidRPr="00B943D2" w:rsidRDefault="00C50C46" w:rsidP="00DD61A1">
            <w:pPr>
              <w:jc w:val="center"/>
              <w:rPr>
                <w:rFonts w:ascii="Times New Roman" w:hAnsi="Times New Roman" w:cs="Times New Roman"/>
                <w:strike/>
                <w:sz w:val="24"/>
                <w:szCs w:val="24"/>
                <w:lang w:val="kk-KZ"/>
              </w:rPr>
            </w:pPr>
            <w:r w:rsidRPr="00B943D2">
              <w:rPr>
                <w:rFonts w:ascii="Times New Roman" w:hAnsi="Times New Roman" w:cs="Times New Roman"/>
                <w:sz w:val="24"/>
                <w:szCs w:val="24"/>
                <w:lang w:val="kk"/>
              </w:rPr>
              <w:t>Қараша</w:t>
            </w:r>
          </w:p>
        </w:tc>
        <w:tc>
          <w:tcPr>
            <w:tcW w:w="1275" w:type="dxa"/>
            <w:vAlign w:val="center"/>
          </w:tcPr>
          <w:p w:rsidR="00C50C46" w:rsidRPr="00B943D2" w:rsidRDefault="00C50C46" w:rsidP="00DD61A1">
            <w:pPr>
              <w:jc w:val="center"/>
              <w:rPr>
                <w:rFonts w:ascii="Times New Roman" w:hAnsi="Times New Roman" w:cs="Times New Roman"/>
                <w:strike/>
                <w:sz w:val="24"/>
                <w:szCs w:val="24"/>
                <w:lang w:val="kk-KZ"/>
              </w:rPr>
            </w:pPr>
            <w:r w:rsidRPr="00B943D2">
              <w:rPr>
                <w:rFonts w:ascii="Times New Roman" w:hAnsi="Times New Roman" w:cs="Times New Roman"/>
                <w:sz w:val="24"/>
                <w:szCs w:val="24"/>
                <w:lang w:val="kk"/>
              </w:rPr>
              <w:t xml:space="preserve"> РБ (ҚР СИМ) «Стандарттау туралы» ҚР Заңының 35-бабына сәйкес</w:t>
            </w:r>
          </w:p>
        </w:tc>
        <w:tc>
          <w:tcPr>
            <w:tcW w:w="1667" w:type="dxa"/>
            <w:gridSpan w:val="2"/>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Қазақстан Республикасы Ауыл шаруашылығы министрлігі</w:t>
            </w:r>
          </w:p>
        </w:tc>
        <w:tc>
          <w:tcPr>
            <w:tcW w:w="1842" w:type="dxa"/>
            <w:vAlign w:val="center"/>
          </w:tcPr>
          <w:p w:rsidR="00C50C46" w:rsidRPr="00B943D2" w:rsidRDefault="00C50C46" w:rsidP="00DD61A1">
            <w:pPr>
              <w:jc w:val="center"/>
              <w:rPr>
                <w:rFonts w:ascii="Times New Roman" w:hAnsi="Times New Roman" w:cs="Times New Roman"/>
                <w:strike/>
                <w:sz w:val="24"/>
                <w:szCs w:val="24"/>
                <w:lang w:val="kk-KZ"/>
              </w:rPr>
            </w:pPr>
            <w:r w:rsidRPr="00B943D2">
              <w:rPr>
                <w:rFonts w:ascii="Times New Roman" w:hAnsi="Times New Roman" w:cs="Times New Roman"/>
                <w:sz w:val="24"/>
                <w:szCs w:val="24"/>
                <w:lang w:val="kk"/>
              </w:rPr>
              <w:t>Қазақстан Республикасы Ауыл шаруашылығы министрлігі, Органикалық тыңайтқыштарды өндірушілер</w:t>
            </w:r>
          </w:p>
        </w:tc>
      </w:tr>
      <w:tr w:rsidR="00C50C46" w:rsidRPr="00D56A2A" w:rsidTr="002D6284">
        <w:trPr>
          <w:trHeight w:val="20"/>
        </w:trPr>
        <w:tc>
          <w:tcPr>
            <w:tcW w:w="562" w:type="dxa"/>
            <w:vAlign w:val="center"/>
          </w:tcPr>
          <w:p w:rsidR="00C50C46" w:rsidRPr="00B943D2" w:rsidRDefault="00C50C46" w:rsidP="00DD61A1">
            <w:pPr>
              <w:pStyle w:val="a7"/>
              <w:numPr>
                <w:ilvl w:val="0"/>
                <w:numId w:val="1"/>
              </w:numPr>
              <w:ind w:left="0" w:firstLine="0"/>
              <w:rPr>
                <w:rFonts w:ascii="Times New Roman" w:hAnsi="Times New Roman" w:cs="Times New Roman"/>
                <w:kern w:val="0"/>
                <w:lang w:val="kk-KZ"/>
              </w:rPr>
            </w:pPr>
          </w:p>
        </w:tc>
        <w:tc>
          <w:tcPr>
            <w:tcW w:w="992" w:type="dxa"/>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01.140.2</w:t>
            </w:r>
          </w:p>
        </w:tc>
        <w:tc>
          <w:tcPr>
            <w:tcW w:w="2878" w:type="dxa"/>
            <w:gridSpan w:val="2"/>
            <w:vAlign w:val="center"/>
          </w:tcPr>
          <w:p w:rsidR="00C50C46" w:rsidRPr="00B943D2" w:rsidRDefault="00C50C46" w:rsidP="00DD61A1">
            <w:pPr>
              <w:rPr>
                <w:rFonts w:ascii="Times New Roman" w:hAnsi="Times New Roman" w:cs="Times New Roman"/>
                <w:sz w:val="24"/>
                <w:szCs w:val="24"/>
                <w:lang w:val="kk-KZ"/>
              </w:rPr>
            </w:pPr>
            <w:r w:rsidRPr="00B943D2">
              <w:rPr>
                <w:rFonts w:ascii="Times New Roman" w:hAnsi="Times New Roman" w:cs="Times New Roman"/>
                <w:sz w:val="24"/>
                <w:szCs w:val="24"/>
                <w:lang w:val="kk"/>
              </w:rPr>
              <w:t>ҚР СТ «Ғылыми зерттеулер және өндіріске қою. Жұмыстарды жүргізуге, есептердің құрылымы мен ресімделуіне қойылатын жалпы талаптар»</w:t>
            </w:r>
          </w:p>
        </w:tc>
        <w:tc>
          <w:tcPr>
            <w:tcW w:w="2226" w:type="dxa"/>
            <w:gridSpan w:val="2"/>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 xml:space="preserve">Қазақстан Республикасы Премьер-Министрінің орынбасарының 2025 жылғы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7 ақпандағы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16-01/1013-4//24-15-1.5 Ғылыми зерттеулер, тәжірибелік-конструкторлық әзірлемелер және инновациялар саласындағы ұлттық стандарттарды әзірлеу жөніндегі тапсырмасы,</w:t>
            </w:r>
          </w:p>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 xml:space="preserve"> «Ғылым және технологиялық саясат туралы»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ҚР Заңы </w:t>
            </w:r>
          </w:p>
        </w:tc>
        <w:tc>
          <w:tcPr>
            <w:tcW w:w="1701" w:type="dxa"/>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Технологиялардың дайындығы және ұйымдардың технологиялық дайындығы деңгейлерін айқындау әдістемесі « (Қазақстан Республикасы Ғылым және жоғары білім министрінің 2025 жылғы 10 қаңтардағы № 8 бұйрығы), ГОСТ 7.32—2017</w:t>
            </w:r>
            <w:r w:rsidR="00E83465" w:rsidRPr="00B943D2">
              <w:rPr>
                <w:rFonts w:ascii="Times New Roman" w:hAnsi="Times New Roman" w:cs="Times New Roman"/>
                <w:sz w:val="24"/>
                <w:szCs w:val="24"/>
                <w:lang w:val="kk"/>
              </w:rPr>
              <w:t xml:space="preserve"> және</w:t>
            </w:r>
            <w:r w:rsidRPr="00B943D2">
              <w:rPr>
                <w:rFonts w:ascii="Times New Roman" w:hAnsi="Times New Roman" w:cs="Times New Roman"/>
                <w:sz w:val="24"/>
                <w:szCs w:val="24"/>
                <w:lang w:val="kk"/>
              </w:rPr>
              <w:t xml:space="preserve"> ГОСТ 15.101–98 </w:t>
            </w:r>
            <w:r w:rsidRPr="00B943D2">
              <w:rPr>
                <w:lang w:val="kk-KZ"/>
              </w:rPr>
              <w:t xml:space="preserve"> </w:t>
            </w:r>
            <w:r w:rsidRPr="00B943D2">
              <w:rPr>
                <w:rFonts w:ascii="Times New Roman" w:hAnsi="Times New Roman" w:cs="Times New Roman"/>
                <w:sz w:val="24"/>
                <w:szCs w:val="24"/>
                <w:lang w:val="kk"/>
              </w:rPr>
              <w:t>ескере отырып</w:t>
            </w:r>
          </w:p>
        </w:tc>
        <w:tc>
          <w:tcPr>
            <w:tcW w:w="1275" w:type="dxa"/>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Ақпан</w:t>
            </w:r>
          </w:p>
        </w:tc>
        <w:tc>
          <w:tcPr>
            <w:tcW w:w="1453" w:type="dxa"/>
            <w:gridSpan w:val="2"/>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Қараша</w:t>
            </w:r>
          </w:p>
        </w:tc>
        <w:tc>
          <w:tcPr>
            <w:tcW w:w="1275" w:type="dxa"/>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РБ</w:t>
            </w:r>
          </w:p>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(ҚР СИМ)</w:t>
            </w:r>
          </w:p>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«Стандарттау туралы» ҚР Заңының 35-бабына сәйкес</w:t>
            </w:r>
          </w:p>
          <w:p w:rsidR="00C50C46" w:rsidRPr="00B943D2" w:rsidRDefault="00C50C46" w:rsidP="00DD61A1">
            <w:pPr>
              <w:jc w:val="center"/>
              <w:rPr>
                <w:rFonts w:ascii="Times New Roman" w:hAnsi="Times New Roman" w:cs="Times New Roman"/>
                <w:sz w:val="24"/>
                <w:szCs w:val="24"/>
                <w:lang w:val="kk-KZ"/>
              </w:rPr>
            </w:pPr>
          </w:p>
        </w:tc>
        <w:tc>
          <w:tcPr>
            <w:tcW w:w="1667" w:type="dxa"/>
            <w:gridSpan w:val="2"/>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ҚР Ғылым және жоғары білім министрлігі, Ғылым комитеті</w:t>
            </w:r>
          </w:p>
        </w:tc>
        <w:tc>
          <w:tcPr>
            <w:tcW w:w="1842" w:type="dxa"/>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ҚР Ғылым және жоғары білім министрлігі, Ғылым комитеті, «Ғылым қоры» АҚ,</w:t>
            </w:r>
          </w:p>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«Ұлттық мемлекеттік ғылыми-техникалық сараптама орталығы» АҚ, салалық МО, ЖАО, ЖОО, ҒЗИ, ғылым саласында аккредиттелген ұйымдар</w:t>
            </w:r>
          </w:p>
        </w:tc>
      </w:tr>
      <w:tr w:rsidR="00C50C46" w:rsidRPr="00D56A2A" w:rsidTr="002D6284">
        <w:trPr>
          <w:trHeight w:val="20"/>
        </w:trPr>
        <w:tc>
          <w:tcPr>
            <w:tcW w:w="562" w:type="dxa"/>
            <w:vAlign w:val="center"/>
          </w:tcPr>
          <w:p w:rsidR="00C50C46" w:rsidRPr="00B943D2" w:rsidRDefault="00C50C46" w:rsidP="00DD61A1">
            <w:pPr>
              <w:pStyle w:val="a7"/>
              <w:numPr>
                <w:ilvl w:val="0"/>
                <w:numId w:val="1"/>
              </w:numPr>
              <w:ind w:left="0" w:firstLine="0"/>
              <w:rPr>
                <w:rFonts w:ascii="Times New Roman" w:hAnsi="Times New Roman" w:cs="Times New Roman"/>
                <w:kern w:val="0"/>
                <w:lang w:val="kk-KZ"/>
              </w:rPr>
            </w:pPr>
          </w:p>
        </w:tc>
        <w:tc>
          <w:tcPr>
            <w:tcW w:w="992" w:type="dxa"/>
            <w:vAlign w:val="center"/>
          </w:tcPr>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35.020</w:t>
            </w:r>
          </w:p>
        </w:tc>
        <w:tc>
          <w:tcPr>
            <w:tcW w:w="2878" w:type="dxa"/>
            <w:gridSpan w:val="2"/>
            <w:vAlign w:val="center"/>
          </w:tcPr>
          <w:p w:rsidR="00C50C46" w:rsidRPr="00B943D2" w:rsidRDefault="00C50C46" w:rsidP="00DD61A1">
            <w:pPr>
              <w:rPr>
                <w:rFonts w:ascii="Times New Roman" w:hAnsi="Times New Roman" w:cs="Times New Roman"/>
                <w:lang w:val="kk-KZ"/>
              </w:rPr>
            </w:pPr>
            <w:r w:rsidRPr="00B943D2">
              <w:rPr>
                <w:rFonts w:ascii="Times New Roman" w:hAnsi="Times New Roman" w:cs="Times New Roman"/>
                <w:sz w:val="24"/>
                <w:szCs w:val="24"/>
                <w:lang w:val="kk"/>
              </w:rPr>
              <w:t xml:space="preserve">ҚР СТ «Ақпараттық қауіпсіздік, киберқауіпсіздік және </w:t>
            </w:r>
            <w:bookmarkStart w:id="0" w:name="_Hlk217289264"/>
            <w:r w:rsidRPr="00B943D2">
              <w:rPr>
                <w:rFonts w:ascii="Times New Roman" w:hAnsi="Times New Roman" w:cs="Times New Roman"/>
                <w:sz w:val="24"/>
                <w:szCs w:val="24"/>
                <w:lang w:val="kk"/>
              </w:rPr>
              <w:t>құпиялылықты</w:t>
            </w:r>
            <w:bookmarkEnd w:id="0"/>
            <w:r w:rsidRPr="00B943D2">
              <w:rPr>
                <w:rFonts w:ascii="Times New Roman" w:hAnsi="Times New Roman" w:cs="Times New Roman"/>
                <w:sz w:val="24"/>
                <w:szCs w:val="24"/>
                <w:lang w:val="kk"/>
              </w:rPr>
              <w:t xml:space="preserve"> қорғау. Бағдарламалық қамтылымды қауіпсіз әзірлеуге қойылатын жалпы талаптар. Бағдарламалық қамтылымды әзірлеу кезінде ақпарат қауіпсіздігіне төнетін қауіптер»</w:t>
            </w:r>
          </w:p>
        </w:tc>
        <w:tc>
          <w:tcPr>
            <w:tcW w:w="2226" w:type="dxa"/>
            <w:gridSpan w:val="2"/>
            <w:vAlign w:val="center"/>
          </w:tcPr>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 xml:space="preserve">ҚР Үкіметінің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2016 жылғы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20 желтоқсандағы № 832 қаулысымен бекітілген Ақпараттық-коммуникациялық технологиялар және ақпараттық қауіпсіздікті қамтамасыз ету саласындағы бірыңғай талаптардың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45-тармағына сәйкес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ҚР СТ 15408 талаптарына сәйкестік үшін ақпараттандыру объектісінің бағдарламалық қамтылымын қауіпсіз әзірлеу мақсатында </w:t>
            </w:r>
          </w:p>
        </w:tc>
        <w:tc>
          <w:tcPr>
            <w:tcW w:w="1701" w:type="dxa"/>
            <w:vAlign w:val="center"/>
          </w:tcPr>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ГОСТ Р 58412-2019 ескере отырып</w:t>
            </w:r>
          </w:p>
        </w:tc>
        <w:tc>
          <w:tcPr>
            <w:tcW w:w="1275" w:type="dxa"/>
            <w:vAlign w:val="center"/>
          </w:tcPr>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Ақпан</w:t>
            </w:r>
          </w:p>
        </w:tc>
        <w:tc>
          <w:tcPr>
            <w:tcW w:w="1453" w:type="dxa"/>
            <w:gridSpan w:val="2"/>
            <w:vAlign w:val="center"/>
          </w:tcPr>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Қараша</w:t>
            </w:r>
          </w:p>
        </w:tc>
        <w:tc>
          <w:tcPr>
            <w:tcW w:w="1275" w:type="dxa"/>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РБ</w:t>
            </w:r>
          </w:p>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(ҚР СИМ)</w:t>
            </w:r>
          </w:p>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«Стандарттау туралы» ҚР Заңының 35-бабына сәйкес</w:t>
            </w:r>
          </w:p>
          <w:p w:rsidR="00C50C46" w:rsidRPr="00B943D2" w:rsidRDefault="00C50C46" w:rsidP="00DD61A1">
            <w:pPr>
              <w:jc w:val="center"/>
              <w:rPr>
                <w:rFonts w:ascii="Times New Roman" w:hAnsi="Times New Roman" w:cs="Times New Roman"/>
                <w:lang w:val="kk-KZ"/>
              </w:rPr>
            </w:pPr>
          </w:p>
        </w:tc>
        <w:tc>
          <w:tcPr>
            <w:tcW w:w="1667" w:type="dxa"/>
            <w:gridSpan w:val="2"/>
            <w:vAlign w:val="center"/>
          </w:tcPr>
          <w:p w:rsidR="00C50C46" w:rsidRPr="00B943D2" w:rsidRDefault="00C50C46" w:rsidP="00DD61A1">
            <w:pPr>
              <w:jc w:val="center"/>
              <w:rPr>
                <w:rFonts w:ascii="Times New Roman" w:hAnsi="Times New Roman" w:cs="Times New Roman"/>
                <w:lang w:val="kk-KZ"/>
              </w:rPr>
            </w:pPr>
            <w:bookmarkStart w:id="1" w:name="_Hlk217289308"/>
            <w:r w:rsidRPr="00B943D2">
              <w:rPr>
                <w:rFonts w:ascii="Times New Roman" w:hAnsi="Times New Roman" w:cs="Times New Roman"/>
                <w:sz w:val="24"/>
                <w:szCs w:val="24"/>
                <w:lang w:val="kk"/>
              </w:rPr>
              <w:t>«Мемлекеттік техникалық қызмет» АҚ, №34 «Ақпараттық технология</w:t>
            </w:r>
            <w:r w:rsidR="00697D01" w:rsidRPr="00B943D2">
              <w:rPr>
                <w:rFonts w:ascii="Times New Roman" w:hAnsi="Times New Roman" w:cs="Times New Roman"/>
                <w:sz w:val="24"/>
                <w:szCs w:val="24"/>
                <w:lang w:val="kk"/>
              </w:rPr>
              <w:t>-</w:t>
            </w:r>
            <w:r w:rsidRPr="00B943D2">
              <w:rPr>
                <w:rFonts w:ascii="Times New Roman" w:hAnsi="Times New Roman" w:cs="Times New Roman"/>
                <w:sz w:val="24"/>
                <w:szCs w:val="24"/>
                <w:lang w:val="kk"/>
              </w:rPr>
              <w:t>лар»</w:t>
            </w:r>
            <w:r w:rsidR="00697D01" w:rsidRPr="00B943D2">
              <w:rPr>
                <w:rFonts w:ascii="Times New Roman" w:hAnsi="Times New Roman" w:cs="Times New Roman"/>
                <w:sz w:val="24"/>
                <w:szCs w:val="24"/>
                <w:lang w:val="kk"/>
              </w:rPr>
              <w:t xml:space="preserve"> </w:t>
            </w:r>
            <w:r w:rsidRPr="00B943D2">
              <w:rPr>
                <w:rFonts w:ascii="Times New Roman" w:hAnsi="Times New Roman" w:cs="Times New Roman"/>
                <w:sz w:val="24"/>
                <w:szCs w:val="24"/>
                <w:lang w:val="kk"/>
              </w:rPr>
              <w:t>стандарттау жөніндегі ТК</w:t>
            </w:r>
            <w:bookmarkEnd w:id="1"/>
          </w:p>
        </w:tc>
        <w:tc>
          <w:tcPr>
            <w:tcW w:w="1842" w:type="dxa"/>
            <w:vAlign w:val="center"/>
          </w:tcPr>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«МТҚ» АҚ, Қазақстан Республикасы Жасанды интеллект және цифрлық даму министрлігі, ҚР ҰҚК, «ҰАТ» АҚ, бағдарламалық қамтылымды әзірлеушілер</w:t>
            </w:r>
          </w:p>
        </w:tc>
      </w:tr>
      <w:tr w:rsidR="00C50C46" w:rsidRPr="00B943D2" w:rsidTr="002D6284">
        <w:trPr>
          <w:trHeight w:val="20"/>
        </w:trPr>
        <w:tc>
          <w:tcPr>
            <w:tcW w:w="562" w:type="dxa"/>
            <w:vAlign w:val="center"/>
          </w:tcPr>
          <w:p w:rsidR="00C50C46" w:rsidRPr="00B943D2" w:rsidRDefault="00C50C46" w:rsidP="00DD61A1">
            <w:pPr>
              <w:pStyle w:val="a7"/>
              <w:numPr>
                <w:ilvl w:val="0"/>
                <w:numId w:val="1"/>
              </w:numPr>
              <w:ind w:left="0" w:firstLine="0"/>
              <w:rPr>
                <w:rFonts w:ascii="Times New Roman" w:hAnsi="Times New Roman" w:cs="Times New Roman"/>
                <w:kern w:val="0"/>
                <w:lang w:val="kk-KZ"/>
              </w:rPr>
            </w:pPr>
          </w:p>
        </w:tc>
        <w:tc>
          <w:tcPr>
            <w:tcW w:w="992" w:type="dxa"/>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03:100.30</w:t>
            </w:r>
          </w:p>
        </w:tc>
        <w:tc>
          <w:tcPr>
            <w:tcW w:w="2878" w:type="dxa"/>
            <w:gridSpan w:val="2"/>
            <w:vAlign w:val="center"/>
          </w:tcPr>
          <w:p w:rsidR="00C50C46" w:rsidRPr="00B943D2" w:rsidRDefault="00C50C46" w:rsidP="00DD61A1">
            <w:pP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ҚР СТ «Адами ресурстарды басқару. Кадрларды іріктеу жөніндегі басшылық нұсқаулар»  </w:t>
            </w:r>
          </w:p>
          <w:p w:rsidR="00C50C46" w:rsidRPr="00B943D2" w:rsidRDefault="00C50C46" w:rsidP="00DD61A1">
            <w:pPr>
              <w:rPr>
                <w:rFonts w:ascii="Times New Roman" w:hAnsi="Times New Roman" w:cs="Times New Roman"/>
                <w:sz w:val="24"/>
                <w:szCs w:val="24"/>
              </w:rPr>
            </w:pPr>
            <w:r w:rsidRPr="00B943D2">
              <w:rPr>
                <w:rFonts w:ascii="Times New Roman" w:hAnsi="Times New Roman" w:cs="Times New Roman"/>
                <w:sz w:val="24"/>
                <w:szCs w:val="24"/>
                <w:lang w:val="kk"/>
              </w:rPr>
              <w:t xml:space="preserve">ҚР СТ ISO 30405-2018 орнына  </w:t>
            </w:r>
          </w:p>
        </w:tc>
        <w:tc>
          <w:tcPr>
            <w:tcW w:w="2226" w:type="dxa"/>
            <w:gridSpan w:val="2"/>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«Б» корпусының мемлекеттік әкімшілік лауазымдарына </w:t>
            </w:r>
            <w:r w:rsidR="00BF3B91" w:rsidRPr="00B943D2">
              <w:rPr>
                <w:rFonts w:ascii="Times New Roman" w:hAnsi="Times New Roman" w:cs="Times New Roman"/>
                <w:sz w:val="24"/>
                <w:szCs w:val="24"/>
                <w:lang w:val="kk"/>
              </w:rPr>
              <w:t>ү</w:t>
            </w:r>
            <w:r w:rsidRPr="00B943D2">
              <w:rPr>
                <w:rFonts w:ascii="Times New Roman" w:hAnsi="Times New Roman" w:cs="Times New Roman"/>
                <w:sz w:val="24"/>
                <w:szCs w:val="24"/>
                <w:lang w:val="kk"/>
              </w:rPr>
              <w:t xml:space="preserve">лгілік біліктілік талаптарын бекіту туралы» Қазақстан Республикасының Мемлекеттік қызмет істері агенттігі Төрағасының </w:t>
            </w:r>
            <w:r w:rsidR="00BF3B9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2023 жылғы </w:t>
            </w:r>
            <w:r w:rsidR="00BF3B9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5 сәуірдегі № 71 бұйрығына өзгеріс енгізу туралы» Қазақстан Республикасының Мемлекеттік қызмет істері агенттігі Төрағасының м.а. 2023 жылғы </w:t>
            </w:r>
            <w:r w:rsidR="00BF3B9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30 қарашадағы </w:t>
            </w:r>
            <w:r w:rsidR="00BF3B9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 231 бұйрығының (Қазақстан Республикасының Әділет министрлігінде 2023 жылғы </w:t>
            </w:r>
            <w:r w:rsidR="00BF3B9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4 желтоқсанда </w:t>
            </w:r>
            <w:r w:rsidR="00BF3B9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 33711 болып тіркелді) </w:t>
            </w:r>
            <w:r w:rsidR="00BF3B9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2-тармағын іске асыру үшін</w:t>
            </w:r>
          </w:p>
        </w:tc>
        <w:tc>
          <w:tcPr>
            <w:tcW w:w="1701" w:type="dxa"/>
            <w:vAlign w:val="center"/>
          </w:tcPr>
          <w:p w:rsidR="00C50C46" w:rsidRPr="00B943D2" w:rsidRDefault="00C50C46" w:rsidP="00DD61A1">
            <w:pPr>
              <w:jc w:val="center"/>
              <w:rPr>
                <w:rFonts w:ascii="Times New Roman" w:hAnsi="Times New Roman" w:cs="Times New Roman"/>
                <w:sz w:val="24"/>
                <w:szCs w:val="24"/>
              </w:rPr>
            </w:pP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ISO 30405:2023 негізінде ҚР СТ ISO 30405-2018 қайта қарау</w:t>
            </w:r>
          </w:p>
        </w:tc>
        <w:tc>
          <w:tcPr>
            <w:tcW w:w="1275" w:type="dxa"/>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Ақпан</w:t>
            </w:r>
          </w:p>
        </w:tc>
        <w:tc>
          <w:tcPr>
            <w:tcW w:w="1453" w:type="dxa"/>
            <w:gridSpan w:val="2"/>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Қараша</w:t>
            </w:r>
          </w:p>
        </w:tc>
        <w:tc>
          <w:tcPr>
            <w:tcW w:w="1275" w:type="dxa"/>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rsidR="00C50C46" w:rsidRPr="00B943D2" w:rsidRDefault="00C50C46" w:rsidP="00DD61A1">
            <w:pPr>
              <w:jc w:val="center"/>
              <w:rPr>
                <w:rFonts w:ascii="Times New Roman" w:hAnsi="Times New Roman" w:cs="Times New Roman"/>
                <w:sz w:val="24"/>
                <w:szCs w:val="24"/>
              </w:rPr>
            </w:pPr>
          </w:p>
        </w:tc>
        <w:tc>
          <w:tcPr>
            <w:tcW w:w="1667" w:type="dxa"/>
            <w:gridSpan w:val="2"/>
            <w:vAlign w:val="center"/>
          </w:tcPr>
          <w:p w:rsidR="00C50C46" w:rsidRPr="00B943D2" w:rsidRDefault="00C50C46" w:rsidP="00DD61A1">
            <w:pPr>
              <w:jc w:val="center"/>
              <w:rPr>
                <w:rFonts w:ascii="Times New Roman" w:hAnsi="Times New Roman" w:cs="Times New Roman"/>
                <w:sz w:val="24"/>
                <w:szCs w:val="24"/>
              </w:rPr>
            </w:pPr>
            <w:bookmarkStart w:id="2" w:name="_Hlk217289427"/>
            <w:r w:rsidRPr="00B943D2">
              <w:rPr>
                <w:rFonts w:ascii="Times New Roman" w:hAnsi="Times New Roman" w:cs="Times New Roman"/>
                <w:sz w:val="24"/>
                <w:szCs w:val="24"/>
                <w:lang w:val="kk"/>
              </w:rPr>
              <w:t>Қазақстан Республикасы Президенті</w:t>
            </w:r>
            <w:r w:rsidR="00697D01" w:rsidRPr="00B943D2">
              <w:rPr>
                <w:rFonts w:ascii="Times New Roman" w:hAnsi="Times New Roman" w:cs="Times New Roman"/>
                <w:sz w:val="24"/>
                <w:szCs w:val="24"/>
                <w:lang w:val="kk"/>
              </w:rPr>
              <w:t>-</w:t>
            </w:r>
            <w:r w:rsidRPr="00B943D2">
              <w:rPr>
                <w:rFonts w:ascii="Times New Roman" w:hAnsi="Times New Roman" w:cs="Times New Roman"/>
                <w:sz w:val="24"/>
                <w:szCs w:val="24"/>
                <w:lang w:val="kk"/>
              </w:rPr>
              <w:t>нің жанындағы Мемлекеттік басқару академиясы</w:t>
            </w:r>
            <w:bookmarkEnd w:id="2"/>
            <w:r w:rsidRPr="00B943D2">
              <w:rPr>
                <w:rFonts w:ascii="Times New Roman" w:hAnsi="Times New Roman" w:cs="Times New Roman"/>
                <w:sz w:val="24"/>
                <w:szCs w:val="24"/>
                <w:lang w:val="kk"/>
              </w:rPr>
              <w:t>, БСН 090240000429</w:t>
            </w:r>
          </w:p>
        </w:tc>
        <w:tc>
          <w:tcPr>
            <w:tcW w:w="1842" w:type="dxa"/>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Барлық салалық мемлекеттік органдар, ҚР Ұлттық аккредиттеу орталығы, Қазақстан Республикасының Мемлекеттік қызмет істері агенттігі, Қазақстан Республикасы Президентінің жанындағы Мемлекеттік басқару академиясы</w:t>
            </w:r>
          </w:p>
        </w:tc>
      </w:tr>
      <w:tr w:rsidR="00C50C46" w:rsidRPr="00B943D2" w:rsidTr="002D6284">
        <w:trPr>
          <w:trHeight w:val="20"/>
        </w:trPr>
        <w:tc>
          <w:tcPr>
            <w:tcW w:w="562" w:type="dxa"/>
            <w:vAlign w:val="center"/>
          </w:tcPr>
          <w:p w:rsidR="00C50C46" w:rsidRPr="00B943D2" w:rsidRDefault="00C50C46" w:rsidP="00DD61A1">
            <w:pPr>
              <w:pStyle w:val="a7"/>
              <w:numPr>
                <w:ilvl w:val="0"/>
                <w:numId w:val="1"/>
              </w:numPr>
              <w:ind w:left="0" w:firstLine="0"/>
              <w:rPr>
                <w:rFonts w:ascii="Times New Roman" w:hAnsi="Times New Roman" w:cs="Times New Roman"/>
                <w:kern w:val="0"/>
              </w:rPr>
            </w:pPr>
          </w:p>
        </w:tc>
        <w:tc>
          <w:tcPr>
            <w:tcW w:w="992" w:type="dxa"/>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01.040.03 03:100.30</w:t>
            </w:r>
          </w:p>
        </w:tc>
        <w:tc>
          <w:tcPr>
            <w:tcW w:w="2878" w:type="dxa"/>
            <w:gridSpan w:val="2"/>
            <w:vAlign w:val="center"/>
          </w:tcPr>
          <w:p w:rsidR="009D4C43" w:rsidRPr="00B943D2" w:rsidRDefault="00C50C46" w:rsidP="00DD61A1">
            <w:pP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ҚР СТ «Адами ресурстарды басқару. Сөздік» </w:t>
            </w:r>
          </w:p>
          <w:p w:rsidR="00C50C46" w:rsidRPr="00B943D2" w:rsidRDefault="00C50C46" w:rsidP="00DD61A1">
            <w:pP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ҚР СТ ISO 30400-2018 орнына </w:t>
            </w:r>
          </w:p>
        </w:tc>
        <w:tc>
          <w:tcPr>
            <w:tcW w:w="2226" w:type="dxa"/>
            <w:gridSpan w:val="2"/>
            <w:vAlign w:val="center"/>
          </w:tcPr>
          <w:p w:rsidR="00C50C46" w:rsidRPr="00B943D2" w:rsidRDefault="00C50C46" w:rsidP="00DD61A1">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«Б» корпусының мемлекеттік әкімшілік лауазымдарына Үлгілік біліктілік талаптарын бекіту туралы» Қазақстан Республикасының Мемлекеттік қызмет істері агенттігі Төрағасының </w:t>
            </w:r>
            <w:r w:rsidR="00BF3B9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2023 жылғы </w:t>
            </w:r>
            <w:r w:rsidR="00BF3B9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5 сәуірдегі № 71 бұйрығына өзгеріс енгізу туралы» Қазақстан Республикасының Мемлекеттік қызмет істері агенттігі Төрағасының м.а. 2023 жылғы </w:t>
            </w:r>
            <w:r w:rsidR="00BF3B9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30 қарашадағы </w:t>
            </w:r>
            <w:r w:rsidR="00BF3B9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 231 бұйрығының (Қазақстан Республикасының Әділет министрлігінде 2023 жылғы </w:t>
            </w:r>
            <w:r w:rsidR="00BF3B9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4 желтоқсанда </w:t>
            </w:r>
            <w:r w:rsidR="00BF3B9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 33711 болып тіркелді) </w:t>
            </w:r>
            <w:r w:rsidR="00BF3B9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2-тармағын іске асыру үшін</w:t>
            </w:r>
          </w:p>
        </w:tc>
        <w:tc>
          <w:tcPr>
            <w:tcW w:w="1701" w:type="dxa"/>
            <w:vAlign w:val="center"/>
          </w:tcPr>
          <w:p w:rsidR="00C50C46" w:rsidRPr="00B943D2" w:rsidRDefault="00C50C46" w:rsidP="00DD61A1">
            <w:pPr>
              <w:jc w:val="center"/>
              <w:rPr>
                <w:lang w:val="kk"/>
              </w:rPr>
            </w:pPr>
            <w:r w:rsidRPr="00B943D2">
              <w:rPr>
                <w:rFonts w:ascii="Times New Roman" w:hAnsi="Times New Roman" w:cs="Times New Roman"/>
                <w:sz w:val="24"/>
                <w:szCs w:val="24"/>
                <w:lang w:val="kk"/>
              </w:rPr>
              <w:t xml:space="preserve">  </w:t>
            </w:r>
          </w:p>
          <w:p w:rsidR="00C50C46" w:rsidRPr="00B943D2" w:rsidRDefault="00C50C46" w:rsidP="00DD61A1">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ҚР СТ ISO 30400-2018 негізінде қайта қарау </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ISO 30400:2022</w:t>
            </w:r>
          </w:p>
        </w:tc>
        <w:tc>
          <w:tcPr>
            <w:tcW w:w="1275" w:type="dxa"/>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Ақпан</w:t>
            </w:r>
          </w:p>
        </w:tc>
        <w:tc>
          <w:tcPr>
            <w:tcW w:w="1453" w:type="dxa"/>
            <w:gridSpan w:val="2"/>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Қараша</w:t>
            </w:r>
          </w:p>
        </w:tc>
        <w:tc>
          <w:tcPr>
            <w:tcW w:w="1275" w:type="dxa"/>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rsidR="00C50C46" w:rsidRPr="00B943D2" w:rsidRDefault="00C50C46" w:rsidP="00DD61A1">
            <w:pPr>
              <w:jc w:val="center"/>
              <w:rPr>
                <w:rFonts w:ascii="Times New Roman" w:hAnsi="Times New Roman" w:cs="Times New Roman"/>
                <w:sz w:val="24"/>
                <w:szCs w:val="24"/>
              </w:rPr>
            </w:pPr>
          </w:p>
        </w:tc>
        <w:tc>
          <w:tcPr>
            <w:tcW w:w="1667" w:type="dxa"/>
            <w:gridSpan w:val="2"/>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Қазақстан Республикасы Президентінің жанындағы Мемлекеттік басқару академиясы, БСН 090240000429</w:t>
            </w:r>
          </w:p>
        </w:tc>
        <w:tc>
          <w:tcPr>
            <w:tcW w:w="1842" w:type="dxa"/>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Барлық салалық мемлекеттік органдар, ҚР Ұлттық аккредиттеу орталығы, Қазақстан Республикасының Мемлекеттік қызмет істері агенттігі, Қазақстан Республикасы Президентінің жанындағы Мемлекеттік басқару академиясы</w:t>
            </w:r>
          </w:p>
        </w:tc>
      </w:tr>
      <w:tr w:rsidR="00C50C46" w:rsidRPr="00B943D2" w:rsidTr="002D6284">
        <w:trPr>
          <w:trHeight w:val="20"/>
        </w:trPr>
        <w:tc>
          <w:tcPr>
            <w:tcW w:w="562" w:type="dxa"/>
            <w:vAlign w:val="center"/>
          </w:tcPr>
          <w:p w:rsidR="00C50C46" w:rsidRPr="00B943D2" w:rsidRDefault="00C50C46" w:rsidP="00DD61A1">
            <w:pPr>
              <w:pStyle w:val="a7"/>
              <w:numPr>
                <w:ilvl w:val="0"/>
                <w:numId w:val="1"/>
              </w:numPr>
              <w:ind w:left="0" w:firstLine="0"/>
              <w:rPr>
                <w:rFonts w:ascii="Times New Roman" w:hAnsi="Times New Roman" w:cs="Times New Roman"/>
                <w:kern w:val="0"/>
              </w:rPr>
            </w:pPr>
          </w:p>
        </w:tc>
        <w:tc>
          <w:tcPr>
            <w:tcW w:w="992" w:type="dxa"/>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03.100.</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02</w:t>
            </w:r>
          </w:p>
        </w:tc>
        <w:tc>
          <w:tcPr>
            <w:tcW w:w="2878" w:type="dxa"/>
            <w:gridSpan w:val="2"/>
            <w:vAlign w:val="center"/>
          </w:tcPr>
          <w:p w:rsidR="00C50C46" w:rsidRPr="00B943D2" w:rsidRDefault="00C50C46" w:rsidP="00DD61A1">
            <w:pPr>
              <w:rPr>
                <w:rFonts w:ascii="Times New Roman" w:hAnsi="Times New Roman" w:cs="Times New Roman"/>
                <w:sz w:val="24"/>
                <w:szCs w:val="24"/>
              </w:rPr>
            </w:pPr>
            <w:r w:rsidRPr="00B943D2">
              <w:rPr>
                <w:rFonts w:ascii="Times New Roman" w:hAnsi="Times New Roman" w:cs="Times New Roman"/>
                <w:sz w:val="24"/>
                <w:szCs w:val="24"/>
                <w:lang w:val="kk"/>
              </w:rPr>
              <w:t>ҚР СТ «Комплаенс-менеджмент жүйесі.</w:t>
            </w:r>
          </w:p>
          <w:p w:rsidR="00C50C46" w:rsidRPr="00B943D2" w:rsidRDefault="00C50C46" w:rsidP="00DD61A1">
            <w:pPr>
              <w:rPr>
                <w:rFonts w:ascii="Times New Roman" w:hAnsi="Times New Roman" w:cs="Times New Roman"/>
                <w:sz w:val="24"/>
                <w:szCs w:val="24"/>
              </w:rPr>
            </w:pPr>
            <w:r w:rsidRPr="00B943D2">
              <w:rPr>
                <w:rFonts w:ascii="Times New Roman" w:hAnsi="Times New Roman" w:cs="Times New Roman"/>
                <w:sz w:val="24"/>
                <w:szCs w:val="24"/>
                <w:lang w:val="kk"/>
              </w:rPr>
              <w:t>Оларды қолдану жөніндегі талаптар мен нұсқау»</w:t>
            </w:r>
          </w:p>
          <w:p w:rsidR="00C50C46" w:rsidRPr="00B943D2" w:rsidRDefault="00C50C46" w:rsidP="00DD61A1">
            <w:pPr>
              <w:rPr>
                <w:rFonts w:ascii="Times New Roman" w:hAnsi="Times New Roman" w:cs="Times New Roman"/>
                <w:sz w:val="24"/>
                <w:szCs w:val="24"/>
              </w:rPr>
            </w:pPr>
            <w:r w:rsidRPr="00B943D2">
              <w:rPr>
                <w:rFonts w:ascii="Times New Roman" w:hAnsi="Times New Roman" w:cs="Times New Roman"/>
                <w:sz w:val="24"/>
                <w:szCs w:val="24"/>
                <w:lang w:val="kk"/>
              </w:rPr>
              <w:t>ҚР СТ ISO 19600-2015 орнына</w:t>
            </w:r>
          </w:p>
          <w:p w:rsidR="00C50C46" w:rsidRPr="00B943D2" w:rsidRDefault="00C50C46" w:rsidP="00DD61A1">
            <w:pPr>
              <w:rPr>
                <w:rFonts w:ascii="Times New Roman" w:hAnsi="Times New Roman" w:cs="Times New Roman"/>
                <w:sz w:val="24"/>
                <w:szCs w:val="24"/>
              </w:rPr>
            </w:pPr>
          </w:p>
        </w:tc>
        <w:tc>
          <w:tcPr>
            <w:tcW w:w="2226" w:type="dxa"/>
            <w:gridSpan w:val="2"/>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Қазақстан Республикасы Президентінің 2022 жылғы </w:t>
            </w:r>
            <w:r w:rsidR="00BF3B9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 ақпандағы № 802 Жарлығымен бекітілген Қазақстан Республикасының сыбайлас жемқорлыққа қарсы саясатының 2022 – 2026 жылдарға арналған тұжырымдамасын іске асыру жөніндегі іс-қимыл жоспарының </w:t>
            </w:r>
            <w:r w:rsidR="00BF3B9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12-тармағын іске асыру үшін</w:t>
            </w:r>
          </w:p>
        </w:tc>
        <w:tc>
          <w:tcPr>
            <w:tcW w:w="1701" w:type="dxa"/>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ISO 37301:2021/Amd 1:2024 негізінде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ҚР СТ ISO 19600-2015 (ISO 19600:2014) қайта қарау </w:t>
            </w:r>
          </w:p>
        </w:tc>
        <w:tc>
          <w:tcPr>
            <w:tcW w:w="1275" w:type="dxa"/>
            <w:vAlign w:val="center"/>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sz w:val="24"/>
                <w:szCs w:val="24"/>
                <w:lang w:val="kk"/>
              </w:rPr>
              <w:t>Ақпан</w:t>
            </w:r>
          </w:p>
        </w:tc>
        <w:tc>
          <w:tcPr>
            <w:tcW w:w="1453" w:type="dxa"/>
            <w:gridSpan w:val="2"/>
            <w:vAlign w:val="center"/>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sz w:val="24"/>
                <w:szCs w:val="24"/>
                <w:lang w:val="kk"/>
              </w:rPr>
              <w:t>Қараша</w:t>
            </w:r>
          </w:p>
        </w:tc>
        <w:tc>
          <w:tcPr>
            <w:tcW w:w="1275" w:type="dxa"/>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rsidR="00C50C46" w:rsidRPr="00B943D2" w:rsidRDefault="00C50C46" w:rsidP="00DD61A1">
            <w:pPr>
              <w:jc w:val="center"/>
              <w:rPr>
                <w:rFonts w:ascii="Times New Roman" w:hAnsi="Times New Roman" w:cs="Times New Roman"/>
              </w:rPr>
            </w:pPr>
          </w:p>
        </w:tc>
        <w:tc>
          <w:tcPr>
            <w:tcW w:w="1667" w:type="dxa"/>
            <w:gridSpan w:val="2"/>
            <w:vAlign w:val="center"/>
          </w:tcPr>
          <w:p w:rsidR="00C50C46" w:rsidRPr="00B943D2" w:rsidRDefault="00C50C46" w:rsidP="00DD61A1">
            <w:pPr>
              <w:shd w:val="clear" w:color="auto" w:fill="FFFFFF" w:themeFill="background1"/>
              <w:jc w:val="center"/>
              <w:rPr>
                <w:rFonts w:ascii="Times New Roman" w:hAnsi="Times New Roman" w:cs="Times New Roman"/>
                <w:sz w:val="24"/>
                <w:szCs w:val="24"/>
              </w:rPr>
            </w:pPr>
            <w:r w:rsidRPr="00B943D2">
              <w:rPr>
                <w:rFonts w:ascii="Times New Roman" w:hAnsi="Times New Roman" w:cs="Times New Roman"/>
                <w:sz w:val="24"/>
                <w:szCs w:val="24"/>
                <w:lang w:val="kk"/>
              </w:rPr>
              <w:t>«Team</w:t>
            </w:r>
          </w:p>
          <w:p w:rsidR="00C50C46" w:rsidRPr="00B943D2" w:rsidRDefault="00C50C46" w:rsidP="00DD61A1">
            <w:pPr>
              <w:shd w:val="clear" w:color="auto" w:fill="FFFFFF" w:themeFill="background1"/>
              <w:jc w:val="center"/>
              <w:rPr>
                <w:rFonts w:ascii="Times New Roman" w:hAnsi="Times New Roman" w:cs="Times New Roman"/>
                <w:sz w:val="24"/>
                <w:szCs w:val="24"/>
              </w:rPr>
            </w:pPr>
            <w:r w:rsidRPr="00B943D2">
              <w:rPr>
                <w:rFonts w:ascii="Times New Roman" w:hAnsi="Times New Roman" w:cs="Times New Roman"/>
                <w:sz w:val="24"/>
                <w:szCs w:val="24"/>
                <w:lang w:val="kk"/>
              </w:rPr>
              <w:t>Expert SM» ЖШС (ТК 54 «Менеджмент жүйесі» мүшесі), БСН</w:t>
            </w:r>
          </w:p>
          <w:p w:rsidR="00C50C46" w:rsidRPr="00B943D2" w:rsidRDefault="00C50C46" w:rsidP="00DD61A1">
            <w:pPr>
              <w:shd w:val="clear" w:color="auto" w:fill="FFFFFF" w:themeFill="background1"/>
              <w:jc w:val="center"/>
              <w:rPr>
                <w:rFonts w:ascii="Times New Roman" w:hAnsi="Times New Roman" w:cs="Times New Roman"/>
                <w:sz w:val="24"/>
                <w:szCs w:val="24"/>
              </w:rPr>
            </w:pPr>
            <w:r w:rsidRPr="00B943D2">
              <w:rPr>
                <w:rFonts w:ascii="Times New Roman" w:hAnsi="Times New Roman" w:cs="Times New Roman"/>
                <w:sz w:val="24"/>
                <w:szCs w:val="24"/>
                <w:lang w:val="kk"/>
              </w:rPr>
              <w:t>1207400074</w:t>
            </w:r>
          </w:p>
          <w:p w:rsidR="00C50C46" w:rsidRPr="00B943D2" w:rsidRDefault="00C50C46" w:rsidP="00DD61A1">
            <w:pPr>
              <w:shd w:val="clear" w:color="auto" w:fill="FFFFFF" w:themeFill="background1"/>
              <w:jc w:val="center"/>
              <w:rPr>
                <w:rFonts w:ascii="Times New Roman" w:hAnsi="Times New Roman" w:cs="Times New Roman"/>
                <w:sz w:val="24"/>
                <w:szCs w:val="24"/>
              </w:rPr>
            </w:pPr>
            <w:r w:rsidRPr="00B943D2">
              <w:rPr>
                <w:rFonts w:ascii="Times New Roman" w:hAnsi="Times New Roman" w:cs="Times New Roman"/>
                <w:sz w:val="24"/>
                <w:szCs w:val="24"/>
                <w:lang w:val="kk"/>
              </w:rPr>
              <w:t>52</w:t>
            </w:r>
          </w:p>
          <w:p w:rsidR="00C50C46" w:rsidRPr="00B943D2" w:rsidRDefault="00C50C46" w:rsidP="00DD61A1">
            <w:pPr>
              <w:shd w:val="clear" w:color="auto" w:fill="FFFFFF" w:themeFill="background1"/>
              <w:jc w:val="center"/>
              <w:rPr>
                <w:rFonts w:ascii="Times New Roman" w:hAnsi="Times New Roman" w:cs="Times New Roman"/>
                <w:sz w:val="24"/>
                <w:szCs w:val="24"/>
              </w:rPr>
            </w:pPr>
          </w:p>
        </w:tc>
        <w:tc>
          <w:tcPr>
            <w:tcW w:w="1842" w:type="dxa"/>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Менеджмент жүйелерінің сәйкестігін растау жөніндегі органдар </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 </w:t>
            </w:r>
          </w:p>
          <w:p w:rsidR="00C50C46" w:rsidRPr="00B943D2" w:rsidRDefault="00C50C46" w:rsidP="00DD61A1">
            <w:pPr>
              <w:jc w:val="center"/>
              <w:rPr>
                <w:rFonts w:ascii="Times New Roman" w:hAnsi="Times New Roman" w:cs="Times New Roman"/>
                <w:sz w:val="24"/>
                <w:szCs w:val="24"/>
              </w:rPr>
            </w:pP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Мемлекеттік ұйымдар </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және квазимемлекеттік сектор </w:t>
            </w:r>
          </w:p>
          <w:p w:rsidR="00C50C46" w:rsidRPr="00B943D2" w:rsidRDefault="00C50C46" w:rsidP="00DD61A1">
            <w:pPr>
              <w:jc w:val="center"/>
              <w:rPr>
                <w:rFonts w:ascii="Times New Roman" w:hAnsi="Times New Roman" w:cs="Times New Roman"/>
                <w:sz w:val="24"/>
                <w:szCs w:val="24"/>
              </w:rPr>
            </w:pP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ұйымдары </w:t>
            </w:r>
          </w:p>
        </w:tc>
      </w:tr>
      <w:tr w:rsidR="00C50C46" w:rsidRPr="00B943D2" w:rsidTr="002D6284">
        <w:trPr>
          <w:trHeight w:val="20"/>
        </w:trPr>
        <w:tc>
          <w:tcPr>
            <w:tcW w:w="562" w:type="dxa"/>
            <w:vAlign w:val="center"/>
          </w:tcPr>
          <w:p w:rsidR="00C50C46" w:rsidRPr="00B943D2" w:rsidRDefault="00C50C46" w:rsidP="00DD61A1">
            <w:pPr>
              <w:pStyle w:val="a7"/>
              <w:numPr>
                <w:ilvl w:val="0"/>
                <w:numId w:val="1"/>
              </w:numPr>
              <w:ind w:left="0" w:firstLine="0"/>
              <w:rPr>
                <w:rFonts w:ascii="Times New Roman" w:hAnsi="Times New Roman" w:cs="Times New Roman"/>
                <w:kern w:val="0"/>
              </w:rPr>
            </w:pPr>
          </w:p>
        </w:tc>
        <w:tc>
          <w:tcPr>
            <w:tcW w:w="992" w:type="dxa"/>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35.020</w:t>
            </w:r>
          </w:p>
        </w:tc>
        <w:tc>
          <w:tcPr>
            <w:tcW w:w="2878" w:type="dxa"/>
            <w:gridSpan w:val="2"/>
            <w:vAlign w:val="center"/>
          </w:tcPr>
          <w:p w:rsidR="00C50C46" w:rsidRPr="00B943D2" w:rsidRDefault="00C50C46" w:rsidP="00DD61A1">
            <w:pP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ҚР СТ «Ақпараттық технологиялар. Көрсетілетін қызметтерді басқару. 1-бөлім.  </w:t>
            </w:r>
          </w:p>
          <w:p w:rsidR="00C50C46" w:rsidRPr="00B943D2" w:rsidRDefault="00C50C46" w:rsidP="00DD61A1">
            <w:pPr>
              <w:rPr>
                <w:rFonts w:ascii="Times New Roman" w:hAnsi="Times New Roman" w:cs="Times New Roman"/>
                <w:sz w:val="24"/>
                <w:szCs w:val="24"/>
                <w:lang w:val="kk"/>
              </w:rPr>
            </w:pPr>
            <w:r w:rsidRPr="00B943D2">
              <w:rPr>
                <w:rFonts w:ascii="Times New Roman" w:hAnsi="Times New Roman" w:cs="Times New Roman"/>
                <w:sz w:val="24"/>
                <w:szCs w:val="24"/>
                <w:lang w:val="kk"/>
              </w:rPr>
              <w:t>Көрсетілетін қызметтер менеджменті жүйесіне қойылатын талаптар»</w:t>
            </w:r>
          </w:p>
          <w:p w:rsidR="00C50C46" w:rsidRPr="00B943D2" w:rsidRDefault="00C50C46" w:rsidP="00DD61A1">
            <w:pPr>
              <w:rPr>
                <w:rFonts w:ascii="Times New Roman" w:hAnsi="Times New Roman" w:cs="Times New Roman"/>
                <w:sz w:val="24"/>
                <w:szCs w:val="24"/>
                <w:lang w:val="kk"/>
              </w:rPr>
            </w:pPr>
            <w:r w:rsidRPr="00B943D2">
              <w:rPr>
                <w:rFonts w:ascii="Times New Roman" w:hAnsi="Times New Roman" w:cs="Times New Roman"/>
                <w:sz w:val="24"/>
                <w:szCs w:val="24"/>
                <w:lang w:val="kk"/>
              </w:rPr>
              <w:t>ҚР СТ ISO/IEC 20000-1-2016 (ISO/IEC 20000-1:2011) орнына</w:t>
            </w:r>
          </w:p>
        </w:tc>
        <w:tc>
          <w:tcPr>
            <w:tcW w:w="2226" w:type="dxa"/>
            <w:gridSpan w:val="2"/>
            <w:vAlign w:val="center"/>
          </w:tcPr>
          <w:p w:rsidR="00C50C46" w:rsidRPr="00B943D2" w:rsidRDefault="00C50C46" w:rsidP="00DD61A1">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Сәйкестікті бағалау қағидаларын іске асыру үшін (Қазақстан Республикасы Сауда және интеграция министрінің м.а. 2021 ж</w:t>
            </w:r>
            <w:r w:rsidR="00BF3B91" w:rsidRPr="00B943D2">
              <w:rPr>
                <w:rFonts w:ascii="Times New Roman" w:hAnsi="Times New Roman" w:cs="Times New Roman"/>
                <w:sz w:val="24"/>
                <w:szCs w:val="24"/>
                <w:lang w:val="kk"/>
              </w:rPr>
              <w:t>ылғы</w:t>
            </w:r>
            <w:r w:rsidR="00BF3B9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 29 маусымдағы</w:t>
            </w:r>
            <w:r w:rsidR="00BF3B9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 № 433-НҚ бұйрығы)</w:t>
            </w:r>
          </w:p>
        </w:tc>
        <w:tc>
          <w:tcPr>
            <w:tcW w:w="1701" w:type="dxa"/>
            <w:vAlign w:val="center"/>
          </w:tcPr>
          <w:p w:rsidR="00402F55" w:rsidRPr="00B943D2" w:rsidRDefault="00402F55" w:rsidP="00DD61A1">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ISO/IEC 20000-1:2018/Amd 1:2024 негізінде </w:t>
            </w:r>
          </w:p>
          <w:p w:rsidR="00C50C46" w:rsidRPr="00B943D2" w:rsidRDefault="00C50C46" w:rsidP="00DD61A1">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ҚР СТ ISO/IEC 20000-1-2016 (ISO/IEC 20000-1:2011) қайта қарау                  </w:t>
            </w:r>
          </w:p>
          <w:p w:rsidR="00C50C46" w:rsidRPr="00B943D2" w:rsidRDefault="00C50C46" w:rsidP="00DD61A1">
            <w:pPr>
              <w:jc w:val="center"/>
              <w:rPr>
                <w:rFonts w:ascii="Times New Roman" w:hAnsi="Times New Roman" w:cs="Times New Roman"/>
                <w:sz w:val="24"/>
                <w:szCs w:val="24"/>
                <w:lang w:val="kk"/>
              </w:rPr>
            </w:pPr>
          </w:p>
        </w:tc>
        <w:tc>
          <w:tcPr>
            <w:tcW w:w="1275" w:type="dxa"/>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Ақпан</w:t>
            </w:r>
          </w:p>
        </w:tc>
        <w:tc>
          <w:tcPr>
            <w:tcW w:w="1453" w:type="dxa"/>
            <w:gridSpan w:val="2"/>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Қараша</w:t>
            </w:r>
          </w:p>
        </w:tc>
        <w:tc>
          <w:tcPr>
            <w:tcW w:w="1275" w:type="dxa"/>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rsidR="00C50C46" w:rsidRPr="00B943D2" w:rsidRDefault="00C50C46" w:rsidP="00DD61A1">
            <w:pPr>
              <w:jc w:val="center"/>
              <w:rPr>
                <w:rFonts w:ascii="Times New Roman" w:hAnsi="Times New Roman" w:cs="Times New Roman"/>
                <w:sz w:val="24"/>
                <w:szCs w:val="24"/>
              </w:rPr>
            </w:pPr>
          </w:p>
        </w:tc>
        <w:tc>
          <w:tcPr>
            <w:tcW w:w="1667" w:type="dxa"/>
            <w:gridSpan w:val="2"/>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«ҰАО» РМК</w:t>
            </w:r>
          </w:p>
        </w:tc>
        <w:tc>
          <w:tcPr>
            <w:tcW w:w="1842" w:type="dxa"/>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Көрсетілетін қызметтер менеджменті жүйесін аудиттеуді және сертификаттауды жүзеге асыратын органдар (ақпараттық технологиялар саласында)</w:t>
            </w:r>
          </w:p>
        </w:tc>
      </w:tr>
      <w:tr w:rsidR="00C50C46" w:rsidRPr="00B943D2" w:rsidTr="002D6284">
        <w:trPr>
          <w:trHeight w:val="20"/>
        </w:trPr>
        <w:tc>
          <w:tcPr>
            <w:tcW w:w="562" w:type="dxa"/>
            <w:vAlign w:val="center"/>
          </w:tcPr>
          <w:p w:rsidR="00C50C46" w:rsidRPr="00B943D2" w:rsidRDefault="00C50C46" w:rsidP="00DD61A1">
            <w:pPr>
              <w:pStyle w:val="a7"/>
              <w:numPr>
                <w:ilvl w:val="0"/>
                <w:numId w:val="1"/>
              </w:numPr>
              <w:ind w:left="0" w:firstLine="0"/>
              <w:rPr>
                <w:rFonts w:ascii="Times New Roman" w:hAnsi="Times New Roman" w:cs="Times New Roman"/>
                <w:kern w:val="0"/>
              </w:rPr>
            </w:pPr>
          </w:p>
        </w:tc>
        <w:tc>
          <w:tcPr>
            <w:tcW w:w="992" w:type="dxa"/>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67.020</w:t>
            </w:r>
          </w:p>
        </w:tc>
        <w:tc>
          <w:tcPr>
            <w:tcW w:w="2878" w:type="dxa"/>
            <w:gridSpan w:val="2"/>
            <w:vAlign w:val="center"/>
          </w:tcPr>
          <w:p w:rsidR="00C50C46" w:rsidRPr="00B943D2" w:rsidRDefault="00C50C46" w:rsidP="00DD61A1">
            <w:pPr>
              <w:rPr>
                <w:rFonts w:ascii="Times New Roman" w:hAnsi="Times New Roman" w:cs="Times New Roman"/>
                <w:sz w:val="24"/>
                <w:szCs w:val="24"/>
              </w:rPr>
            </w:pPr>
            <w:r w:rsidRPr="00B943D2">
              <w:rPr>
                <w:rFonts w:ascii="Times New Roman" w:hAnsi="Times New Roman" w:cs="Times New Roman"/>
                <w:sz w:val="24"/>
                <w:szCs w:val="24"/>
                <w:lang w:val="kk"/>
              </w:rPr>
              <w:t xml:space="preserve">ҚР СТ «Тамақ өнімдерінің қауіпсіздігі жөніндегі алдын ала бағдарламалар. 1-бөлім. Тамақ өнімдері өндірісі» </w:t>
            </w:r>
          </w:p>
          <w:p w:rsidR="00C50C46" w:rsidRPr="00B943D2" w:rsidRDefault="00C50C46" w:rsidP="00DD61A1">
            <w:pPr>
              <w:rPr>
                <w:rFonts w:ascii="Times New Roman" w:hAnsi="Times New Roman" w:cs="Times New Roman"/>
              </w:rPr>
            </w:pPr>
            <w:r w:rsidRPr="00B943D2">
              <w:rPr>
                <w:rFonts w:ascii="Times New Roman" w:hAnsi="Times New Roman" w:cs="Times New Roman"/>
                <w:sz w:val="24"/>
                <w:szCs w:val="24"/>
                <w:lang w:val="kk"/>
              </w:rPr>
              <w:t>ҚР СТ ISO/TS 22002-1-2012 орнына</w:t>
            </w:r>
          </w:p>
        </w:tc>
        <w:tc>
          <w:tcPr>
            <w:tcW w:w="2226" w:type="dxa"/>
            <w:gridSpan w:val="2"/>
            <w:vAlign w:val="center"/>
          </w:tcPr>
          <w:p w:rsidR="00C50C46" w:rsidRPr="00B943D2" w:rsidRDefault="00C50C46" w:rsidP="00DD61A1">
            <w:pPr>
              <w:jc w:val="center"/>
              <w:rPr>
                <w:rFonts w:ascii="Times New Roman" w:hAnsi="Times New Roman" w:cs="Times New Roman"/>
              </w:rPr>
            </w:pPr>
            <w:r w:rsidRPr="00B943D2">
              <w:rPr>
                <w:rFonts w:ascii="Times New Roman" w:eastAsia="Times New Roman" w:hAnsi="Times New Roman" w:cs="Times New Roman"/>
                <w:sz w:val="24"/>
                <w:szCs w:val="24"/>
                <w:lang w:val="kk" w:eastAsia="ru-RU"/>
              </w:rPr>
              <w:t xml:space="preserve">Қазақстан Республикасының агроөнеркәсіптік кешенін дамытудың </w:t>
            </w:r>
            <w:r w:rsidR="009D4C43"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 xml:space="preserve">2021 – 2030 жылдарға арналған тұжырымдамасын бекіту туралы Қазақстан Республикасы Үкіметінің </w:t>
            </w:r>
            <w:r w:rsidR="00BF3B91"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2021 жылғы</w:t>
            </w:r>
            <w:r w:rsidR="00BF3B91"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 xml:space="preserve"> 30 желтоқсандағы № 960 қаулысын іске асыру үшін</w:t>
            </w:r>
          </w:p>
        </w:tc>
        <w:tc>
          <w:tcPr>
            <w:tcW w:w="1701" w:type="dxa"/>
            <w:shd w:val="clear" w:color="auto" w:fill="FFFFFF" w:themeFill="background1"/>
            <w:vAlign w:val="center"/>
          </w:tcPr>
          <w:p w:rsidR="00C50C46" w:rsidRPr="00B943D2" w:rsidRDefault="00C50C46" w:rsidP="00DD61A1">
            <w:pPr>
              <w:shd w:val="clear" w:color="auto" w:fill="FFFFFF" w:themeFill="background1"/>
              <w:jc w:val="center"/>
              <w:rPr>
                <w:rFonts w:ascii="Times New Roman" w:hAnsi="Times New Roman" w:cs="Times New Roman"/>
                <w:sz w:val="24"/>
                <w:szCs w:val="24"/>
              </w:rPr>
            </w:pPr>
          </w:p>
          <w:p w:rsidR="00C50C46" w:rsidRPr="00B943D2" w:rsidRDefault="00C50C46" w:rsidP="00DD61A1">
            <w:pPr>
              <w:shd w:val="clear" w:color="auto" w:fill="FFFFFF" w:themeFill="background1"/>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ISO 22002-1:2025 негізінде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ҚР СТ ISO/TS 22002-1-2012 қайта қарау</w:t>
            </w:r>
          </w:p>
          <w:p w:rsidR="00C50C46" w:rsidRPr="00B943D2" w:rsidRDefault="00C50C46" w:rsidP="00DD61A1">
            <w:pPr>
              <w:jc w:val="center"/>
              <w:rPr>
                <w:rFonts w:ascii="Times New Roman" w:hAnsi="Times New Roman" w:cs="Times New Roman"/>
              </w:rPr>
            </w:pPr>
          </w:p>
        </w:tc>
        <w:tc>
          <w:tcPr>
            <w:tcW w:w="1275" w:type="dxa"/>
            <w:shd w:val="clear" w:color="auto" w:fill="FFFFFF" w:themeFill="background1"/>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ақпан</w:t>
            </w:r>
          </w:p>
        </w:tc>
        <w:tc>
          <w:tcPr>
            <w:tcW w:w="1453" w:type="dxa"/>
            <w:gridSpan w:val="2"/>
            <w:shd w:val="clear" w:color="auto" w:fill="FFFFFF" w:themeFill="background1"/>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қараша</w:t>
            </w:r>
          </w:p>
        </w:tc>
        <w:tc>
          <w:tcPr>
            <w:tcW w:w="1275" w:type="dxa"/>
            <w:shd w:val="clear" w:color="auto" w:fill="FFFFFF" w:themeFill="background1"/>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rsidR="00C50C46" w:rsidRPr="00B943D2" w:rsidRDefault="00C50C46" w:rsidP="00DD61A1">
            <w:pPr>
              <w:jc w:val="center"/>
              <w:rPr>
                <w:rFonts w:ascii="Times New Roman" w:hAnsi="Times New Roman" w:cs="Times New Roman"/>
              </w:rPr>
            </w:pPr>
          </w:p>
        </w:tc>
        <w:tc>
          <w:tcPr>
            <w:tcW w:w="1667" w:type="dxa"/>
            <w:gridSpan w:val="2"/>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«Ұлттық сараптама және сертификаттау орталығы» АҚ</w:t>
            </w:r>
          </w:p>
        </w:tc>
        <w:tc>
          <w:tcPr>
            <w:tcW w:w="1842" w:type="dxa"/>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ҚР СТ ISO 22000-2019 (ISO 22000-2018) пайдаланатын барлық меншік нысанындағы тамақ саласының кәсіпорындары; менеджмент жүйелерінің сәйкестігін растау жөніндегі органдар</w:t>
            </w:r>
          </w:p>
        </w:tc>
      </w:tr>
      <w:tr w:rsidR="00C50C46" w:rsidRPr="00B943D2" w:rsidTr="002D6284">
        <w:trPr>
          <w:trHeight w:val="20"/>
        </w:trPr>
        <w:tc>
          <w:tcPr>
            <w:tcW w:w="562" w:type="dxa"/>
            <w:vAlign w:val="center"/>
          </w:tcPr>
          <w:p w:rsidR="00C50C46" w:rsidRPr="00B943D2" w:rsidRDefault="00C50C46" w:rsidP="00DD61A1">
            <w:pPr>
              <w:pStyle w:val="a7"/>
              <w:numPr>
                <w:ilvl w:val="0"/>
                <w:numId w:val="1"/>
              </w:numPr>
              <w:ind w:left="0" w:firstLine="0"/>
              <w:rPr>
                <w:rFonts w:ascii="Times New Roman" w:hAnsi="Times New Roman" w:cs="Times New Roman"/>
                <w:kern w:val="0"/>
              </w:rPr>
            </w:pPr>
          </w:p>
        </w:tc>
        <w:tc>
          <w:tcPr>
            <w:tcW w:w="992" w:type="dxa"/>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67.020  03.080.30</w:t>
            </w:r>
          </w:p>
        </w:tc>
        <w:tc>
          <w:tcPr>
            <w:tcW w:w="2878" w:type="dxa"/>
            <w:gridSpan w:val="2"/>
            <w:vAlign w:val="center"/>
          </w:tcPr>
          <w:p w:rsidR="00C50C46" w:rsidRPr="00B943D2" w:rsidRDefault="00C50C46" w:rsidP="00DD61A1">
            <w:pPr>
              <w:rPr>
                <w:rFonts w:ascii="Times New Roman" w:hAnsi="Times New Roman" w:cs="Times New Roman"/>
                <w:sz w:val="24"/>
                <w:szCs w:val="24"/>
              </w:rPr>
            </w:pPr>
          </w:p>
          <w:p w:rsidR="00C50C46" w:rsidRPr="00B943D2" w:rsidRDefault="00C50C46" w:rsidP="00DD61A1">
            <w:pPr>
              <w:rPr>
                <w:rFonts w:ascii="Times New Roman" w:eastAsia="Times New Roman" w:hAnsi="Times New Roman" w:cs="Times New Roman"/>
                <w:sz w:val="24"/>
                <w:szCs w:val="24"/>
                <w:lang w:eastAsia="ru-RU"/>
              </w:rPr>
            </w:pPr>
            <w:r w:rsidRPr="00B943D2">
              <w:rPr>
                <w:rFonts w:ascii="Times New Roman" w:hAnsi="Times New Roman" w:cs="Times New Roman"/>
                <w:sz w:val="24"/>
                <w:szCs w:val="24"/>
                <w:lang w:val="kk"/>
              </w:rPr>
              <w:t>ҚР СТ «Тамақ өнімдерінің қауіпсіздігі жөніндегі алдын ала бағдарламалар. 2-бөлім. Кейтеринг»</w:t>
            </w:r>
          </w:p>
          <w:p w:rsidR="00C50C46" w:rsidRPr="00B943D2" w:rsidRDefault="00C50C46" w:rsidP="00DD61A1">
            <w:pPr>
              <w:rPr>
                <w:rFonts w:ascii="Times New Roman" w:hAnsi="Times New Roman" w:cs="Times New Roman"/>
              </w:rPr>
            </w:pPr>
            <w:r w:rsidRPr="00B943D2">
              <w:rPr>
                <w:rFonts w:ascii="Times New Roman" w:hAnsi="Times New Roman" w:cs="Times New Roman"/>
                <w:sz w:val="24"/>
                <w:szCs w:val="24"/>
                <w:lang w:val="kk"/>
              </w:rPr>
              <w:t xml:space="preserve">ҚР СТ ISO/TS 22002-2-2017 орнына </w:t>
            </w:r>
          </w:p>
        </w:tc>
        <w:tc>
          <w:tcPr>
            <w:tcW w:w="2226" w:type="dxa"/>
            <w:gridSpan w:val="2"/>
            <w:vAlign w:val="center"/>
          </w:tcPr>
          <w:p w:rsidR="00C50C46" w:rsidRPr="00B943D2" w:rsidRDefault="00C50C46" w:rsidP="00DD61A1">
            <w:pPr>
              <w:jc w:val="center"/>
              <w:rPr>
                <w:rFonts w:ascii="Times New Roman" w:hAnsi="Times New Roman" w:cs="Times New Roman"/>
              </w:rPr>
            </w:pPr>
            <w:r w:rsidRPr="00B943D2">
              <w:rPr>
                <w:rFonts w:ascii="Times New Roman" w:eastAsia="Times New Roman" w:hAnsi="Times New Roman" w:cs="Times New Roman"/>
                <w:sz w:val="24"/>
                <w:szCs w:val="24"/>
                <w:lang w:val="kk" w:eastAsia="ru-RU"/>
              </w:rPr>
              <w:t xml:space="preserve">Қазақстан Республикасының агроөнеркәсіптік кешенін дамытудың </w:t>
            </w:r>
            <w:r w:rsidR="009D4C43"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 xml:space="preserve">2021 – 2030 жылдарға арналған тұжырымдамасын бекіту туралы Қазақстан Республикасы Үкіметінің </w:t>
            </w:r>
            <w:r w:rsidR="00BF3B91"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 xml:space="preserve">2021 жылғы </w:t>
            </w:r>
            <w:r w:rsidR="00BF3B91"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30 желтоқсандағы № 960 қаулысын іске асыру үшін</w:t>
            </w:r>
          </w:p>
        </w:tc>
        <w:tc>
          <w:tcPr>
            <w:tcW w:w="1701" w:type="dxa"/>
            <w:shd w:val="clear" w:color="auto" w:fill="FFFFFF" w:themeFill="background1"/>
            <w:vAlign w:val="center"/>
          </w:tcPr>
          <w:p w:rsidR="00C50C46" w:rsidRPr="00B943D2" w:rsidRDefault="00C50C46" w:rsidP="00DD61A1">
            <w:pPr>
              <w:shd w:val="clear" w:color="auto" w:fill="FFFFFF" w:themeFill="background1"/>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ISO 22002-2:2025 негізінде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ҚР СТ ISO/TS 22002-2-2017 қайта қарау</w:t>
            </w:r>
          </w:p>
          <w:p w:rsidR="00C50C46" w:rsidRPr="00B943D2" w:rsidRDefault="00C50C46" w:rsidP="00DD61A1">
            <w:pPr>
              <w:jc w:val="center"/>
              <w:rPr>
                <w:rFonts w:ascii="Times New Roman" w:hAnsi="Times New Roman" w:cs="Times New Roman"/>
                <w:sz w:val="24"/>
                <w:szCs w:val="24"/>
              </w:rPr>
            </w:pPr>
          </w:p>
          <w:p w:rsidR="00C50C46" w:rsidRPr="00B943D2" w:rsidRDefault="00C50C46" w:rsidP="00DD61A1">
            <w:pPr>
              <w:jc w:val="center"/>
              <w:rPr>
                <w:rFonts w:ascii="Times New Roman" w:hAnsi="Times New Roman" w:cs="Times New Roman"/>
              </w:rPr>
            </w:pPr>
          </w:p>
        </w:tc>
        <w:tc>
          <w:tcPr>
            <w:tcW w:w="1275" w:type="dxa"/>
            <w:shd w:val="clear" w:color="auto" w:fill="FFFFFF" w:themeFill="background1"/>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ақпан</w:t>
            </w:r>
          </w:p>
        </w:tc>
        <w:tc>
          <w:tcPr>
            <w:tcW w:w="1453" w:type="dxa"/>
            <w:gridSpan w:val="2"/>
            <w:shd w:val="clear" w:color="auto" w:fill="FFFFFF" w:themeFill="background1"/>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қараша</w:t>
            </w:r>
          </w:p>
        </w:tc>
        <w:tc>
          <w:tcPr>
            <w:tcW w:w="1275" w:type="dxa"/>
            <w:shd w:val="clear" w:color="auto" w:fill="FFFFFF" w:themeFill="background1"/>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rsidR="00C50C46" w:rsidRPr="00B943D2" w:rsidRDefault="00C50C46" w:rsidP="00DD61A1">
            <w:pPr>
              <w:jc w:val="center"/>
              <w:rPr>
                <w:rFonts w:ascii="Times New Roman" w:hAnsi="Times New Roman" w:cs="Times New Roman"/>
              </w:rPr>
            </w:pPr>
          </w:p>
        </w:tc>
        <w:tc>
          <w:tcPr>
            <w:tcW w:w="1667" w:type="dxa"/>
            <w:gridSpan w:val="2"/>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«Ұлттық сараптама және сертификаттау орталығы» АҚ</w:t>
            </w:r>
          </w:p>
        </w:tc>
        <w:tc>
          <w:tcPr>
            <w:tcW w:w="1842" w:type="dxa"/>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ҚР СТ ISO 22000-2019 (ISO 22000-2018) пайдаланатын барлық меншік нысанындағы тамақ саласының кәсіпорындары; менеджмент жүйелерінің сәйкестігін растау жөніндегі органдар</w:t>
            </w:r>
          </w:p>
        </w:tc>
      </w:tr>
      <w:tr w:rsidR="00C50C46" w:rsidRPr="00B943D2" w:rsidTr="002D6284">
        <w:trPr>
          <w:trHeight w:val="20"/>
        </w:trPr>
        <w:tc>
          <w:tcPr>
            <w:tcW w:w="562" w:type="dxa"/>
            <w:vAlign w:val="center"/>
          </w:tcPr>
          <w:p w:rsidR="00C50C46" w:rsidRPr="00B943D2" w:rsidRDefault="00C50C46" w:rsidP="00DD61A1">
            <w:pPr>
              <w:pStyle w:val="a7"/>
              <w:numPr>
                <w:ilvl w:val="0"/>
                <w:numId w:val="1"/>
              </w:numPr>
              <w:ind w:left="0" w:firstLine="0"/>
              <w:rPr>
                <w:rFonts w:ascii="Times New Roman" w:hAnsi="Times New Roman" w:cs="Times New Roman"/>
                <w:kern w:val="0"/>
              </w:rPr>
            </w:pPr>
          </w:p>
        </w:tc>
        <w:tc>
          <w:tcPr>
            <w:tcW w:w="992" w:type="dxa"/>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67.020</w:t>
            </w:r>
          </w:p>
        </w:tc>
        <w:tc>
          <w:tcPr>
            <w:tcW w:w="2878" w:type="dxa"/>
            <w:gridSpan w:val="2"/>
            <w:vAlign w:val="center"/>
          </w:tcPr>
          <w:p w:rsidR="00C50C46" w:rsidRPr="00B943D2" w:rsidRDefault="00C50C46" w:rsidP="00DD61A1">
            <w:pPr>
              <w:rPr>
                <w:rFonts w:ascii="Times New Roman" w:hAnsi="Times New Roman" w:cs="Times New Roman"/>
                <w:sz w:val="24"/>
                <w:szCs w:val="24"/>
              </w:rPr>
            </w:pPr>
            <w:r w:rsidRPr="00B943D2">
              <w:rPr>
                <w:rFonts w:ascii="Times New Roman" w:hAnsi="Times New Roman" w:cs="Times New Roman"/>
                <w:sz w:val="24"/>
                <w:szCs w:val="24"/>
                <w:lang w:val="kk"/>
              </w:rPr>
              <w:t>ҚР СТ «Тамақ өнімдерінің қауіпсіздігі жөніндегі алдын ала бағдарламалар.</w:t>
            </w:r>
          </w:p>
          <w:p w:rsidR="00C50C46" w:rsidRPr="00B943D2" w:rsidRDefault="00C50C46" w:rsidP="00DD61A1">
            <w:pPr>
              <w:rPr>
                <w:rFonts w:ascii="Times New Roman" w:hAnsi="Times New Roman" w:cs="Times New Roman"/>
                <w:sz w:val="24"/>
                <w:szCs w:val="24"/>
              </w:rPr>
            </w:pPr>
            <w:r w:rsidRPr="00B943D2">
              <w:rPr>
                <w:rFonts w:ascii="Times New Roman" w:hAnsi="Times New Roman" w:cs="Times New Roman"/>
                <w:sz w:val="24"/>
                <w:szCs w:val="24"/>
                <w:lang w:val="kk"/>
              </w:rPr>
              <w:t>4-бөлім. Тамақ өнімдеріне арналған қаптаманы өндіру»</w:t>
            </w:r>
          </w:p>
          <w:p w:rsidR="00C50C46" w:rsidRPr="00B943D2" w:rsidRDefault="00C50C46" w:rsidP="00DD61A1">
            <w:pPr>
              <w:rPr>
                <w:rFonts w:ascii="Times New Roman" w:hAnsi="Times New Roman" w:cs="Times New Roman"/>
              </w:rPr>
            </w:pPr>
            <w:r w:rsidRPr="00B943D2">
              <w:rPr>
                <w:rFonts w:ascii="Times New Roman" w:hAnsi="Times New Roman" w:cs="Times New Roman"/>
                <w:sz w:val="24"/>
                <w:szCs w:val="24"/>
                <w:lang w:val="kk"/>
              </w:rPr>
              <w:t xml:space="preserve">ҚР СТ ISO/TS 22002-4-2017 орнына </w:t>
            </w:r>
          </w:p>
        </w:tc>
        <w:tc>
          <w:tcPr>
            <w:tcW w:w="2226" w:type="dxa"/>
            <w:gridSpan w:val="2"/>
            <w:vAlign w:val="center"/>
          </w:tcPr>
          <w:p w:rsidR="00C50C46" w:rsidRPr="00B943D2" w:rsidRDefault="00C50C46" w:rsidP="00DD61A1">
            <w:pPr>
              <w:jc w:val="center"/>
              <w:rPr>
                <w:rFonts w:ascii="Times New Roman" w:hAnsi="Times New Roman" w:cs="Times New Roman"/>
              </w:rPr>
            </w:pPr>
            <w:r w:rsidRPr="00B943D2">
              <w:rPr>
                <w:rFonts w:ascii="Times New Roman" w:eastAsia="Times New Roman" w:hAnsi="Times New Roman" w:cs="Times New Roman"/>
                <w:sz w:val="24"/>
                <w:szCs w:val="24"/>
                <w:lang w:val="kk" w:eastAsia="ru-RU"/>
              </w:rPr>
              <w:t xml:space="preserve">Қазақстан Республикасының агроөнеркәсіптік кешенін дамытудың </w:t>
            </w:r>
            <w:r w:rsidR="009D4C43"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 xml:space="preserve">2021 – 2030 жылдарға арналған тұжырымдамасын бекіту туралы Қазақстан Республикасы Үкіметінің </w:t>
            </w:r>
            <w:r w:rsidR="00BF3B91"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 xml:space="preserve">2021 жылғы </w:t>
            </w:r>
            <w:r w:rsidR="00BF3B91"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30 желтоқсандағы № 960 қаулысын іске асыру үшін</w:t>
            </w:r>
          </w:p>
        </w:tc>
        <w:tc>
          <w:tcPr>
            <w:tcW w:w="1701" w:type="dxa"/>
            <w:shd w:val="clear" w:color="auto" w:fill="FFFFFF" w:themeFill="background1"/>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ISO 22002-4:2025 негізінде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ҚР СТ ISO/TS 22002-4-2017 қайта қарау</w:t>
            </w:r>
          </w:p>
          <w:p w:rsidR="00C50C46" w:rsidRPr="00B943D2" w:rsidRDefault="00C50C46" w:rsidP="00DD61A1">
            <w:pPr>
              <w:shd w:val="clear" w:color="auto" w:fill="FFFFFF" w:themeFill="background1"/>
              <w:jc w:val="center"/>
              <w:rPr>
                <w:rFonts w:ascii="Times New Roman" w:hAnsi="Times New Roman" w:cs="Times New Roman"/>
              </w:rPr>
            </w:pPr>
          </w:p>
        </w:tc>
        <w:tc>
          <w:tcPr>
            <w:tcW w:w="1275" w:type="dxa"/>
            <w:shd w:val="clear" w:color="auto" w:fill="FFFFFF" w:themeFill="background1"/>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ақпан</w:t>
            </w:r>
          </w:p>
        </w:tc>
        <w:tc>
          <w:tcPr>
            <w:tcW w:w="1453" w:type="dxa"/>
            <w:gridSpan w:val="2"/>
            <w:shd w:val="clear" w:color="auto" w:fill="FFFFFF" w:themeFill="background1"/>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қараша</w:t>
            </w:r>
          </w:p>
        </w:tc>
        <w:tc>
          <w:tcPr>
            <w:tcW w:w="1275" w:type="dxa"/>
            <w:shd w:val="clear" w:color="auto" w:fill="FFFFFF" w:themeFill="background1"/>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rsidR="00C50C46" w:rsidRPr="00B943D2" w:rsidRDefault="00C50C46" w:rsidP="00DD61A1">
            <w:pPr>
              <w:jc w:val="center"/>
              <w:rPr>
                <w:rFonts w:ascii="Times New Roman" w:hAnsi="Times New Roman" w:cs="Times New Roman"/>
              </w:rPr>
            </w:pPr>
          </w:p>
        </w:tc>
        <w:tc>
          <w:tcPr>
            <w:tcW w:w="1667" w:type="dxa"/>
            <w:gridSpan w:val="2"/>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«Ұлттық сараптама және сертификаттау орталығы» АҚ</w:t>
            </w:r>
          </w:p>
        </w:tc>
        <w:tc>
          <w:tcPr>
            <w:tcW w:w="1842" w:type="dxa"/>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ҚР СТ ISO 22000-2019 (ISO 22000-2018) пайдаланатын барлық меншік нысанындағы тамақ саласының кәсіпорындары; менеджмент жүйелерінің сәйкестігін растау жөніндегі органдар</w:t>
            </w:r>
          </w:p>
        </w:tc>
      </w:tr>
      <w:tr w:rsidR="00C50C46" w:rsidRPr="00B943D2" w:rsidTr="002D6284">
        <w:trPr>
          <w:trHeight w:val="20"/>
        </w:trPr>
        <w:tc>
          <w:tcPr>
            <w:tcW w:w="562" w:type="dxa"/>
            <w:vAlign w:val="center"/>
          </w:tcPr>
          <w:p w:rsidR="00C50C46" w:rsidRPr="00B943D2" w:rsidRDefault="00C50C46" w:rsidP="00DD61A1">
            <w:pPr>
              <w:pStyle w:val="a7"/>
              <w:numPr>
                <w:ilvl w:val="0"/>
                <w:numId w:val="1"/>
              </w:numPr>
              <w:ind w:left="0" w:firstLine="0"/>
              <w:rPr>
                <w:rFonts w:ascii="Times New Roman" w:hAnsi="Times New Roman" w:cs="Times New Roman"/>
                <w:kern w:val="0"/>
              </w:rPr>
            </w:pPr>
          </w:p>
        </w:tc>
        <w:tc>
          <w:tcPr>
            <w:tcW w:w="992" w:type="dxa"/>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67.020</w:t>
            </w:r>
          </w:p>
        </w:tc>
        <w:tc>
          <w:tcPr>
            <w:tcW w:w="2878" w:type="dxa"/>
            <w:gridSpan w:val="2"/>
            <w:vAlign w:val="center"/>
          </w:tcPr>
          <w:p w:rsidR="00C50C46" w:rsidRPr="00B943D2" w:rsidRDefault="00C50C46" w:rsidP="00DD61A1">
            <w:pPr>
              <w:rPr>
                <w:rFonts w:ascii="Times New Roman" w:hAnsi="Times New Roman" w:cs="Times New Roman"/>
                <w:sz w:val="24"/>
                <w:szCs w:val="24"/>
              </w:rPr>
            </w:pPr>
            <w:r w:rsidRPr="00B943D2">
              <w:rPr>
                <w:rFonts w:ascii="Times New Roman" w:hAnsi="Times New Roman" w:cs="Times New Roman"/>
                <w:sz w:val="24"/>
                <w:szCs w:val="24"/>
                <w:lang w:val="kk"/>
              </w:rPr>
              <w:t>ҚР СТ «Тамақ өнімдерінің қауіпсіздігі жөніндегі алдын ала бағдарламалар. 5-бөлім. Тасымалдау және сақтау»</w:t>
            </w:r>
          </w:p>
          <w:p w:rsidR="00C50C46" w:rsidRPr="00B943D2" w:rsidRDefault="00C50C46" w:rsidP="00DD61A1">
            <w:pPr>
              <w:rPr>
                <w:rFonts w:ascii="Times New Roman" w:hAnsi="Times New Roman" w:cs="Times New Roman"/>
              </w:rPr>
            </w:pPr>
          </w:p>
        </w:tc>
        <w:tc>
          <w:tcPr>
            <w:tcW w:w="2226" w:type="dxa"/>
            <w:gridSpan w:val="2"/>
            <w:vAlign w:val="center"/>
          </w:tcPr>
          <w:p w:rsidR="00C50C46" w:rsidRPr="00B943D2" w:rsidRDefault="00C50C46" w:rsidP="00DD61A1">
            <w:pPr>
              <w:jc w:val="center"/>
              <w:rPr>
                <w:rFonts w:ascii="Times New Roman" w:hAnsi="Times New Roman" w:cs="Times New Roman"/>
              </w:rPr>
            </w:pPr>
            <w:r w:rsidRPr="00B943D2">
              <w:rPr>
                <w:rFonts w:ascii="Times New Roman" w:eastAsia="Times New Roman" w:hAnsi="Times New Roman" w:cs="Times New Roman"/>
                <w:sz w:val="24"/>
                <w:szCs w:val="24"/>
                <w:lang w:val="kk" w:eastAsia="ru-RU"/>
              </w:rPr>
              <w:t xml:space="preserve">Қазақстан Республикасының агроөнеркәсіптік кешенін дамытудың </w:t>
            </w:r>
            <w:r w:rsidR="009D4C43"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 xml:space="preserve">2021 – 2030 жылдарға арналған тұжырымдамасын бекіту туралы Қазақстан Республикасы Үкіметінің </w:t>
            </w:r>
            <w:r w:rsidR="00BF3B91"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 xml:space="preserve">2021 жылғы </w:t>
            </w:r>
            <w:r w:rsidR="00BF3B91"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30 желтоқсандағы № 960 қаулысын іске асыру үшін</w:t>
            </w:r>
          </w:p>
        </w:tc>
        <w:tc>
          <w:tcPr>
            <w:tcW w:w="1701" w:type="dxa"/>
            <w:shd w:val="clear" w:color="auto" w:fill="FFFFFF" w:themeFill="background1"/>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ISO 22002-5:2025</w:t>
            </w:r>
          </w:p>
          <w:p w:rsidR="00C50C46" w:rsidRPr="00B943D2" w:rsidRDefault="00C50C46" w:rsidP="00DD61A1">
            <w:pPr>
              <w:jc w:val="center"/>
              <w:rPr>
                <w:rFonts w:ascii="Times New Roman" w:hAnsi="Times New Roman" w:cs="Times New Roman"/>
              </w:rPr>
            </w:pPr>
          </w:p>
        </w:tc>
        <w:tc>
          <w:tcPr>
            <w:tcW w:w="1275" w:type="dxa"/>
            <w:shd w:val="clear" w:color="auto" w:fill="FFFFFF" w:themeFill="background1"/>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ақпан</w:t>
            </w:r>
          </w:p>
        </w:tc>
        <w:tc>
          <w:tcPr>
            <w:tcW w:w="1453" w:type="dxa"/>
            <w:gridSpan w:val="2"/>
            <w:shd w:val="clear" w:color="auto" w:fill="FFFFFF" w:themeFill="background1"/>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қараша</w:t>
            </w:r>
          </w:p>
        </w:tc>
        <w:tc>
          <w:tcPr>
            <w:tcW w:w="1275" w:type="dxa"/>
            <w:shd w:val="clear" w:color="auto" w:fill="FFFFFF" w:themeFill="background1"/>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rsidR="00C50C46" w:rsidRPr="00B943D2" w:rsidRDefault="00C50C46" w:rsidP="00DD61A1">
            <w:pPr>
              <w:jc w:val="center"/>
              <w:rPr>
                <w:rFonts w:ascii="Times New Roman" w:hAnsi="Times New Roman" w:cs="Times New Roman"/>
              </w:rPr>
            </w:pPr>
          </w:p>
        </w:tc>
        <w:tc>
          <w:tcPr>
            <w:tcW w:w="1667" w:type="dxa"/>
            <w:gridSpan w:val="2"/>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«Ұлттық сараптама және сертификаттау орталығы» АҚ</w:t>
            </w:r>
          </w:p>
        </w:tc>
        <w:tc>
          <w:tcPr>
            <w:tcW w:w="1842" w:type="dxa"/>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ҚР СТ ISO 22000-2019 (ISO 22000-2018) пайдаланатын барлық меншік нысанындағы тамақ саласының кәсіпорындары; менеджмент жүйелерінің сәйкестігін растау жөніндегі органдар</w:t>
            </w:r>
          </w:p>
        </w:tc>
      </w:tr>
      <w:tr w:rsidR="00C50C46" w:rsidRPr="00B943D2" w:rsidTr="002D6284">
        <w:trPr>
          <w:trHeight w:val="20"/>
        </w:trPr>
        <w:tc>
          <w:tcPr>
            <w:tcW w:w="562" w:type="dxa"/>
            <w:vAlign w:val="center"/>
          </w:tcPr>
          <w:p w:rsidR="00C50C46" w:rsidRPr="00B943D2" w:rsidRDefault="00C50C46" w:rsidP="00DD61A1">
            <w:pPr>
              <w:pStyle w:val="a7"/>
              <w:numPr>
                <w:ilvl w:val="0"/>
                <w:numId w:val="1"/>
              </w:numPr>
              <w:ind w:left="0" w:firstLine="0"/>
              <w:rPr>
                <w:rFonts w:ascii="Times New Roman" w:hAnsi="Times New Roman" w:cs="Times New Roman"/>
                <w:kern w:val="0"/>
              </w:rPr>
            </w:pPr>
          </w:p>
        </w:tc>
        <w:tc>
          <w:tcPr>
            <w:tcW w:w="992" w:type="dxa"/>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65.120  67.020</w:t>
            </w:r>
          </w:p>
        </w:tc>
        <w:tc>
          <w:tcPr>
            <w:tcW w:w="2878" w:type="dxa"/>
            <w:gridSpan w:val="2"/>
            <w:vAlign w:val="center"/>
          </w:tcPr>
          <w:p w:rsidR="00C50C46" w:rsidRPr="00B943D2" w:rsidRDefault="00C50C46" w:rsidP="00DD61A1">
            <w:pPr>
              <w:rPr>
                <w:rFonts w:ascii="Times New Roman" w:hAnsi="Times New Roman" w:cs="Times New Roman"/>
                <w:sz w:val="24"/>
                <w:szCs w:val="24"/>
                <w:lang w:val="kk"/>
              </w:rPr>
            </w:pPr>
            <w:r w:rsidRPr="00B943D2">
              <w:rPr>
                <w:rFonts w:ascii="Times New Roman" w:hAnsi="Times New Roman" w:cs="Times New Roman"/>
                <w:sz w:val="24"/>
                <w:szCs w:val="24"/>
                <w:lang w:val="kk"/>
              </w:rPr>
              <w:t>ҚР СТ «Тамақ өнімдерінің қауіпсіздігі жөніндегі алдын ала бағдарламалар. 6-бөлім: Жануарларға арналған азық пен тамақ өнімдері өндірісі»</w:t>
            </w:r>
          </w:p>
          <w:p w:rsidR="00C50C46" w:rsidRPr="00B943D2" w:rsidRDefault="00C50C46" w:rsidP="00DD61A1">
            <w:pPr>
              <w:rPr>
                <w:rFonts w:ascii="Times New Roman" w:hAnsi="Times New Roman" w:cs="Times New Roman"/>
                <w:lang w:val="kk"/>
              </w:rPr>
            </w:pPr>
            <w:r w:rsidRPr="00B943D2">
              <w:rPr>
                <w:rFonts w:ascii="Times New Roman" w:hAnsi="Times New Roman" w:cs="Times New Roman"/>
                <w:sz w:val="24"/>
                <w:szCs w:val="24"/>
                <w:lang w:val="kk"/>
              </w:rPr>
              <w:t xml:space="preserve">ҚР СТ ISO/TS 22002-6-2017 орнына </w:t>
            </w:r>
          </w:p>
        </w:tc>
        <w:tc>
          <w:tcPr>
            <w:tcW w:w="2226" w:type="dxa"/>
            <w:gridSpan w:val="2"/>
            <w:vAlign w:val="center"/>
          </w:tcPr>
          <w:p w:rsidR="00C50C46" w:rsidRPr="00B943D2" w:rsidRDefault="00C50C46" w:rsidP="00DD61A1">
            <w:pPr>
              <w:jc w:val="center"/>
              <w:rPr>
                <w:rFonts w:ascii="Times New Roman" w:hAnsi="Times New Roman" w:cs="Times New Roman"/>
                <w:lang w:val="kk"/>
              </w:rPr>
            </w:pPr>
            <w:r w:rsidRPr="00B943D2">
              <w:rPr>
                <w:rFonts w:ascii="Times New Roman" w:eastAsia="Times New Roman" w:hAnsi="Times New Roman" w:cs="Times New Roman"/>
                <w:sz w:val="24"/>
                <w:szCs w:val="24"/>
                <w:lang w:val="kk" w:eastAsia="ru-RU"/>
              </w:rPr>
              <w:t xml:space="preserve">Қазақстан Республикасының агроөнеркәсіптік кешенін дамытудың </w:t>
            </w:r>
            <w:r w:rsidR="009D4C43"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 xml:space="preserve">2021 – 2030 жылдарға арналған тұжырымдамасын бекіту туралы Қазақстан Республикасы Үкіметінің </w:t>
            </w:r>
            <w:r w:rsidR="00BF3B91"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 xml:space="preserve">2021 жылғы </w:t>
            </w:r>
            <w:r w:rsidR="00BF3B91"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30 желтоқсандағы № 960 қаулысын іске асыру үшін</w:t>
            </w:r>
          </w:p>
        </w:tc>
        <w:tc>
          <w:tcPr>
            <w:tcW w:w="1701" w:type="dxa"/>
            <w:shd w:val="clear" w:color="auto" w:fill="FFFFFF" w:themeFill="background1"/>
            <w:vAlign w:val="center"/>
          </w:tcPr>
          <w:p w:rsidR="00C50C46" w:rsidRPr="00B943D2" w:rsidRDefault="00C50C46" w:rsidP="00DD61A1">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ISO 22002-6:2025 негізінде ҚР СТ ISO/TS 22002-6-2017 қайта қарау</w:t>
            </w:r>
          </w:p>
          <w:p w:rsidR="00C50C46" w:rsidRPr="00B943D2" w:rsidRDefault="00C50C46" w:rsidP="00DD61A1">
            <w:pPr>
              <w:jc w:val="center"/>
              <w:rPr>
                <w:rFonts w:ascii="Times New Roman" w:hAnsi="Times New Roman" w:cs="Times New Roman"/>
                <w:sz w:val="24"/>
                <w:szCs w:val="24"/>
                <w:lang w:val="kk"/>
              </w:rPr>
            </w:pPr>
          </w:p>
          <w:p w:rsidR="00C50C46" w:rsidRPr="00B943D2" w:rsidRDefault="00C50C46" w:rsidP="00DD61A1">
            <w:pPr>
              <w:jc w:val="center"/>
              <w:rPr>
                <w:rFonts w:ascii="Times New Roman" w:hAnsi="Times New Roman" w:cs="Times New Roman"/>
                <w:lang w:val="kk"/>
              </w:rPr>
            </w:pPr>
          </w:p>
        </w:tc>
        <w:tc>
          <w:tcPr>
            <w:tcW w:w="1275" w:type="dxa"/>
            <w:shd w:val="clear" w:color="auto" w:fill="FFFFFF" w:themeFill="background1"/>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ақпан</w:t>
            </w:r>
          </w:p>
        </w:tc>
        <w:tc>
          <w:tcPr>
            <w:tcW w:w="1453" w:type="dxa"/>
            <w:gridSpan w:val="2"/>
            <w:shd w:val="clear" w:color="auto" w:fill="FFFFFF" w:themeFill="background1"/>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қараша</w:t>
            </w:r>
          </w:p>
        </w:tc>
        <w:tc>
          <w:tcPr>
            <w:tcW w:w="1275" w:type="dxa"/>
            <w:shd w:val="clear" w:color="auto" w:fill="FFFFFF" w:themeFill="background1"/>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rsidR="00C50C46" w:rsidRPr="00B943D2" w:rsidRDefault="00C50C46" w:rsidP="00DD61A1">
            <w:pPr>
              <w:jc w:val="center"/>
              <w:rPr>
                <w:rFonts w:ascii="Times New Roman" w:hAnsi="Times New Roman" w:cs="Times New Roman"/>
              </w:rPr>
            </w:pPr>
          </w:p>
        </w:tc>
        <w:tc>
          <w:tcPr>
            <w:tcW w:w="1667" w:type="dxa"/>
            <w:gridSpan w:val="2"/>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«Ұлттық сараптама және сертификаттау орталығы» АҚ</w:t>
            </w:r>
          </w:p>
        </w:tc>
        <w:tc>
          <w:tcPr>
            <w:tcW w:w="1842" w:type="dxa"/>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ҚР СТ ISO 22000-2019 (ISO 22000-2018) пайдаланатын барлық меншік нысанындағы тамақ саласының кәсіпорындары; менеджмент жүйелерінің сәйкестігін растау жөніндегі органдар</w:t>
            </w:r>
          </w:p>
        </w:tc>
      </w:tr>
      <w:tr w:rsidR="00C50C46" w:rsidRPr="00B943D2" w:rsidTr="002D6284">
        <w:trPr>
          <w:trHeight w:val="20"/>
        </w:trPr>
        <w:tc>
          <w:tcPr>
            <w:tcW w:w="562" w:type="dxa"/>
            <w:vAlign w:val="center"/>
          </w:tcPr>
          <w:p w:rsidR="00C50C46" w:rsidRPr="00B943D2" w:rsidRDefault="00C50C46" w:rsidP="00DD61A1">
            <w:pPr>
              <w:pStyle w:val="a7"/>
              <w:numPr>
                <w:ilvl w:val="0"/>
                <w:numId w:val="1"/>
              </w:numPr>
              <w:ind w:left="0" w:firstLine="0"/>
              <w:rPr>
                <w:rFonts w:ascii="Times New Roman" w:hAnsi="Times New Roman" w:cs="Times New Roman"/>
                <w:kern w:val="0"/>
              </w:rPr>
            </w:pPr>
          </w:p>
        </w:tc>
        <w:tc>
          <w:tcPr>
            <w:tcW w:w="992" w:type="dxa"/>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67.020</w:t>
            </w:r>
          </w:p>
        </w:tc>
        <w:tc>
          <w:tcPr>
            <w:tcW w:w="2878" w:type="dxa"/>
            <w:gridSpan w:val="2"/>
            <w:vAlign w:val="center"/>
          </w:tcPr>
          <w:p w:rsidR="00C50C46" w:rsidRPr="00B943D2" w:rsidRDefault="00C50C46" w:rsidP="00DD61A1">
            <w:pPr>
              <w:rPr>
                <w:rFonts w:ascii="Times New Roman" w:hAnsi="Times New Roman" w:cs="Times New Roman"/>
                <w:sz w:val="24"/>
                <w:szCs w:val="24"/>
              </w:rPr>
            </w:pPr>
            <w:r w:rsidRPr="00B943D2">
              <w:rPr>
                <w:rFonts w:ascii="Times New Roman" w:hAnsi="Times New Roman" w:cs="Times New Roman"/>
                <w:sz w:val="24"/>
                <w:szCs w:val="24"/>
                <w:lang w:val="kk"/>
              </w:rPr>
              <w:t>ҚР СТ «Тамақ өнімдерінің қауіпсіздігі жөніндегі алдын ала бағдарламалар. 7-бөлім. Бөлшек және көтерме сауда»</w:t>
            </w:r>
          </w:p>
          <w:p w:rsidR="00C50C46" w:rsidRPr="00B943D2" w:rsidRDefault="00C50C46" w:rsidP="00DD61A1">
            <w:pPr>
              <w:rPr>
                <w:rFonts w:ascii="Times New Roman" w:hAnsi="Times New Roman" w:cs="Times New Roman"/>
              </w:rPr>
            </w:pPr>
          </w:p>
        </w:tc>
        <w:tc>
          <w:tcPr>
            <w:tcW w:w="2226" w:type="dxa"/>
            <w:gridSpan w:val="2"/>
            <w:vAlign w:val="center"/>
          </w:tcPr>
          <w:p w:rsidR="00C50C46" w:rsidRPr="00B943D2" w:rsidRDefault="00C50C46" w:rsidP="00DD61A1">
            <w:pPr>
              <w:jc w:val="center"/>
              <w:rPr>
                <w:rFonts w:ascii="Times New Roman" w:hAnsi="Times New Roman" w:cs="Times New Roman"/>
              </w:rPr>
            </w:pPr>
            <w:r w:rsidRPr="00B943D2">
              <w:rPr>
                <w:rFonts w:ascii="Times New Roman" w:eastAsia="Times New Roman" w:hAnsi="Times New Roman" w:cs="Times New Roman"/>
                <w:sz w:val="24"/>
                <w:szCs w:val="24"/>
                <w:lang w:val="kk" w:eastAsia="ru-RU"/>
              </w:rPr>
              <w:t xml:space="preserve">Қазақстан Республикасының агроөнеркәсіптік кешенін дамытудың </w:t>
            </w:r>
            <w:r w:rsidR="009D4C43"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 xml:space="preserve">2021 – 2030 жылдарға арналған тұжырымдамасын бекіту туралы Қазақстан Республикасы Үкіметінің </w:t>
            </w:r>
            <w:r w:rsidR="00BF3B91"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 xml:space="preserve">2021 жылғы </w:t>
            </w:r>
            <w:r w:rsidR="00BF3B91"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30 желтоқсандағы № 960 қаулысын іске асыру үшін</w:t>
            </w:r>
          </w:p>
        </w:tc>
        <w:tc>
          <w:tcPr>
            <w:tcW w:w="1701" w:type="dxa"/>
            <w:shd w:val="clear" w:color="auto" w:fill="FFFFFF" w:themeFill="background1"/>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ISO 22002-7:2025</w:t>
            </w:r>
          </w:p>
          <w:p w:rsidR="00C50C46" w:rsidRPr="00B943D2" w:rsidRDefault="00C50C46" w:rsidP="00DD61A1">
            <w:pPr>
              <w:jc w:val="center"/>
              <w:rPr>
                <w:rFonts w:ascii="Times New Roman" w:hAnsi="Times New Roman" w:cs="Times New Roman"/>
              </w:rPr>
            </w:pPr>
          </w:p>
        </w:tc>
        <w:tc>
          <w:tcPr>
            <w:tcW w:w="1275" w:type="dxa"/>
            <w:shd w:val="clear" w:color="auto" w:fill="FFFFFF" w:themeFill="background1"/>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ақпан</w:t>
            </w:r>
          </w:p>
        </w:tc>
        <w:tc>
          <w:tcPr>
            <w:tcW w:w="1453" w:type="dxa"/>
            <w:gridSpan w:val="2"/>
            <w:shd w:val="clear" w:color="auto" w:fill="FFFFFF" w:themeFill="background1"/>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қараша</w:t>
            </w:r>
          </w:p>
        </w:tc>
        <w:tc>
          <w:tcPr>
            <w:tcW w:w="1275" w:type="dxa"/>
            <w:shd w:val="clear" w:color="auto" w:fill="FFFFFF" w:themeFill="background1"/>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rsidR="00C50C46" w:rsidRPr="00B943D2" w:rsidRDefault="00C50C46" w:rsidP="00DD61A1">
            <w:pPr>
              <w:jc w:val="center"/>
              <w:rPr>
                <w:rFonts w:ascii="Times New Roman" w:hAnsi="Times New Roman" w:cs="Times New Roman"/>
              </w:rPr>
            </w:pPr>
          </w:p>
        </w:tc>
        <w:tc>
          <w:tcPr>
            <w:tcW w:w="1667" w:type="dxa"/>
            <w:gridSpan w:val="2"/>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«Ұлттық сараптама және сертификаттау орталығы» АҚ</w:t>
            </w:r>
          </w:p>
        </w:tc>
        <w:tc>
          <w:tcPr>
            <w:tcW w:w="1842" w:type="dxa"/>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ҚР СТ ISO 22000-2019 (ISO 22000-2018) пайдаланатын барлық меншік нысанындағы тамақ саласының кәсіпорындары; менеджмент жүйелерінің сәйкестігін растау жөніндегі органдар</w:t>
            </w:r>
          </w:p>
        </w:tc>
      </w:tr>
      <w:tr w:rsidR="00C50C46" w:rsidRPr="00B943D2" w:rsidTr="002D6284">
        <w:trPr>
          <w:trHeight w:val="20"/>
        </w:trPr>
        <w:tc>
          <w:tcPr>
            <w:tcW w:w="562" w:type="dxa"/>
            <w:vAlign w:val="center"/>
          </w:tcPr>
          <w:p w:rsidR="00C50C46" w:rsidRPr="00B943D2" w:rsidRDefault="00C50C46" w:rsidP="00DD61A1">
            <w:pPr>
              <w:pStyle w:val="a7"/>
              <w:numPr>
                <w:ilvl w:val="0"/>
                <w:numId w:val="1"/>
              </w:numPr>
              <w:ind w:left="0" w:firstLine="0"/>
              <w:rPr>
                <w:rFonts w:ascii="Times New Roman" w:hAnsi="Times New Roman" w:cs="Times New Roman"/>
                <w:kern w:val="0"/>
              </w:rPr>
            </w:pPr>
          </w:p>
        </w:tc>
        <w:tc>
          <w:tcPr>
            <w:tcW w:w="992" w:type="dxa"/>
            <w:shd w:val="clear" w:color="auto" w:fill="FFFFFF" w:themeFill="background1"/>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67.020</w:t>
            </w:r>
          </w:p>
        </w:tc>
        <w:tc>
          <w:tcPr>
            <w:tcW w:w="2878" w:type="dxa"/>
            <w:gridSpan w:val="2"/>
            <w:shd w:val="clear" w:color="auto" w:fill="FFFFFF" w:themeFill="background1"/>
            <w:vAlign w:val="center"/>
          </w:tcPr>
          <w:p w:rsidR="00C50C46" w:rsidRPr="00B943D2" w:rsidRDefault="00C50C46" w:rsidP="00DD61A1">
            <w:pPr>
              <w:rPr>
                <w:rFonts w:ascii="Times New Roman" w:hAnsi="Times New Roman" w:cs="Times New Roman"/>
                <w:sz w:val="24"/>
                <w:szCs w:val="24"/>
                <w:lang w:val="kk"/>
              </w:rPr>
            </w:pPr>
            <w:r w:rsidRPr="00B943D2">
              <w:rPr>
                <w:rFonts w:ascii="Times New Roman" w:hAnsi="Times New Roman" w:cs="Times New Roman"/>
                <w:sz w:val="24"/>
                <w:szCs w:val="24"/>
                <w:lang w:val="kk"/>
              </w:rPr>
              <w:t>ҚР СТ «Тамақ өнімдерінің қауіпсіздігі жөніндегі алдын ала бағдарламалар. 100-бөлім. Тамақ өнімдерін, азықтар мен қаптаманы жеткізу тізбегіне қойылатын талаптар»</w:t>
            </w:r>
          </w:p>
          <w:p w:rsidR="00C50C46" w:rsidRPr="00B943D2" w:rsidRDefault="00C50C46" w:rsidP="00DD61A1">
            <w:pPr>
              <w:rPr>
                <w:rFonts w:ascii="Times New Roman" w:hAnsi="Times New Roman" w:cs="Times New Roman"/>
                <w:lang w:val="kk"/>
              </w:rPr>
            </w:pPr>
          </w:p>
        </w:tc>
        <w:tc>
          <w:tcPr>
            <w:tcW w:w="2226" w:type="dxa"/>
            <w:gridSpan w:val="2"/>
            <w:vAlign w:val="center"/>
          </w:tcPr>
          <w:p w:rsidR="00C50C46" w:rsidRPr="00B943D2" w:rsidRDefault="00C50C46" w:rsidP="00DD61A1">
            <w:pPr>
              <w:jc w:val="center"/>
              <w:rPr>
                <w:rFonts w:ascii="Times New Roman" w:hAnsi="Times New Roman" w:cs="Times New Roman"/>
                <w:lang w:val="kk"/>
              </w:rPr>
            </w:pPr>
            <w:r w:rsidRPr="00B943D2">
              <w:rPr>
                <w:rFonts w:ascii="Times New Roman" w:eastAsia="Times New Roman" w:hAnsi="Times New Roman" w:cs="Times New Roman"/>
                <w:sz w:val="24"/>
                <w:szCs w:val="24"/>
                <w:lang w:val="kk" w:eastAsia="ru-RU"/>
              </w:rPr>
              <w:t xml:space="preserve">Қазақстан Республикасының агроөнеркәсіптік кешенін дамытудың </w:t>
            </w:r>
            <w:r w:rsidR="009D4C43"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 xml:space="preserve">2021 – 2030 жылдарға арналған тұжырымдамасын бекіту туралы Қазақстан Республикасы Үкіметінің </w:t>
            </w:r>
            <w:r w:rsidR="00BF3B91"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 xml:space="preserve">2021 жылғы </w:t>
            </w:r>
            <w:r w:rsidR="00BF3B91"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30 желтоқсандағы № 960 қаулысын іске асыру үшін</w:t>
            </w:r>
          </w:p>
        </w:tc>
        <w:tc>
          <w:tcPr>
            <w:tcW w:w="1701" w:type="dxa"/>
            <w:shd w:val="clear" w:color="auto" w:fill="FFFFFF" w:themeFill="background1"/>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ISO 22002-100:2025</w:t>
            </w:r>
          </w:p>
          <w:p w:rsidR="00C50C46" w:rsidRPr="00B943D2" w:rsidRDefault="00C50C46" w:rsidP="00DD61A1">
            <w:pPr>
              <w:jc w:val="center"/>
              <w:rPr>
                <w:rFonts w:ascii="Times New Roman" w:hAnsi="Times New Roman" w:cs="Times New Roman"/>
              </w:rPr>
            </w:pPr>
          </w:p>
        </w:tc>
        <w:tc>
          <w:tcPr>
            <w:tcW w:w="1275" w:type="dxa"/>
            <w:shd w:val="clear" w:color="auto" w:fill="FFFFFF" w:themeFill="background1"/>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ақпан</w:t>
            </w:r>
          </w:p>
        </w:tc>
        <w:tc>
          <w:tcPr>
            <w:tcW w:w="1453" w:type="dxa"/>
            <w:gridSpan w:val="2"/>
            <w:shd w:val="clear" w:color="auto" w:fill="FFFFFF" w:themeFill="background1"/>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қараша</w:t>
            </w:r>
          </w:p>
        </w:tc>
        <w:tc>
          <w:tcPr>
            <w:tcW w:w="1275" w:type="dxa"/>
            <w:shd w:val="clear" w:color="auto" w:fill="FFFFFF" w:themeFill="background1"/>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rsidR="00C50C46" w:rsidRPr="00B943D2" w:rsidRDefault="00C50C46" w:rsidP="00DD61A1">
            <w:pPr>
              <w:jc w:val="center"/>
              <w:rPr>
                <w:rFonts w:ascii="Times New Roman" w:hAnsi="Times New Roman" w:cs="Times New Roman"/>
              </w:rPr>
            </w:pPr>
          </w:p>
        </w:tc>
        <w:tc>
          <w:tcPr>
            <w:tcW w:w="1667" w:type="dxa"/>
            <w:gridSpan w:val="2"/>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 xml:space="preserve">«Ұлттық сараптама және сертификаттау орталығы» АҚ </w:t>
            </w:r>
          </w:p>
        </w:tc>
        <w:tc>
          <w:tcPr>
            <w:tcW w:w="1842" w:type="dxa"/>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ҚР СТ ISO 22000-2019 (ISO 22000-2018) пайдаланатын барлық меншік нысанындағы тамақ саласының кәсіпорындары; менеджмент жүйелерінің сәйкестігін растау жөніндегі органдар</w:t>
            </w:r>
          </w:p>
        </w:tc>
      </w:tr>
      <w:tr w:rsidR="00C50C46" w:rsidRPr="00B943D2" w:rsidTr="002D6284">
        <w:trPr>
          <w:trHeight w:val="20"/>
        </w:trPr>
        <w:tc>
          <w:tcPr>
            <w:tcW w:w="562" w:type="dxa"/>
            <w:vAlign w:val="center"/>
          </w:tcPr>
          <w:p w:rsidR="00C50C46" w:rsidRPr="00B943D2" w:rsidRDefault="00C50C46" w:rsidP="00DD61A1">
            <w:pPr>
              <w:pStyle w:val="a7"/>
              <w:numPr>
                <w:ilvl w:val="0"/>
                <w:numId w:val="1"/>
              </w:numPr>
              <w:ind w:left="0" w:firstLine="0"/>
              <w:rPr>
                <w:rFonts w:ascii="Times New Roman" w:hAnsi="Times New Roman" w:cs="Times New Roman"/>
                <w:kern w:val="0"/>
              </w:rPr>
            </w:pPr>
          </w:p>
        </w:tc>
        <w:tc>
          <w:tcPr>
            <w:tcW w:w="992" w:type="dxa"/>
            <w:vAlign w:val="center"/>
          </w:tcPr>
          <w:p w:rsidR="00C50C46" w:rsidRPr="00B943D2" w:rsidRDefault="00C50C46" w:rsidP="00DD61A1">
            <w:pPr>
              <w:jc w:val="center"/>
              <w:rPr>
                <w:rFonts w:ascii="Times New Roman" w:hAnsi="Times New Roman" w:cs="Times New Roman"/>
                <w:lang w:val="en-US"/>
              </w:rPr>
            </w:pPr>
            <w:r w:rsidRPr="00B943D2">
              <w:rPr>
                <w:rFonts w:ascii="Times New Roman" w:hAnsi="Times New Roman" w:cs="Times New Roman"/>
                <w:bCs/>
                <w:sz w:val="24"/>
                <w:szCs w:val="24"/>
                <w:lang w:val="kk"/>
              </w:rPr>
              <w:t>25.030</w:t>
            </w:r>
          </w:p>
        </w:tc>
        <w:tc>
          <w:tcPr>
            <w:tcW w:w="2878" w:type="dxa"/>
            <w:gridSpan w:val="2"/>
            <w:vAlign w:val="center"/>
          </w:tcPr>
          <w:p w:rsidR="00C50C46" w:rsidRPr="00B943D2" w:rsidRDefault="00C50C46" w:rsidP="00DD61A1">
            <w:pPr>
              <w:rPr>
                <w:rFonts w:ascii="Times New Roman" w:hAnsi="Times New Roman" w:cs="Times New Roman"/>
                <w:lang w:val="en-US"/>
              </w:rPr>
            </w:pPr>
            <w:r w:rsidRPr="00B943D2">
              <w:rPr>
                <w:rFonts w:ascii="Times New Roman" w:hAnsi="Times New Roman" w:cs="Times New Roman"/>
                <w:bCs/>
                <w:sz w:val="24"/>
                <w:szCs w:val="24"/>
                <w:lang w:val="kk"/>
              </w:rPr>
              <w:t xml:space="preserve">ҚР СТ </w:t>
            </w:r>
            <w:r w:rsidRPr="00B943D2">
              <w:rPr>
                <w:lang w:val="kk"/>
              </w:rPr>
              <w:t>«</w:t>
            </w:r>
            <w:proofErr w:type="spellStart"/>
            <w:r w:rsidR="0093688E" w:rsidRPr="00B943D2">
              <w:rPr>
                <w:rFonts w:ascii="Times New Roman" w:hAnsi="Times New Roman" w:cs="Times New Roman"/>
                <w:bCs/>
                <w:sz w:val="24"/>
                <w:szCs w:val="24"/>
              </w:rPr>
              <w:t>Аддитивті</w:t>
            </w:r>
            <w:proofErr w:type="spellEnd"/>
            <w:r w:rsidR="0093688E" w:rsidRPr="00B943D2">
              <w:rPr>
                <w:rFonts w:ascii="Times New Roman" w:hAnsi="Times New Roman" w:cs="Times New Roman"/>
                <w:bCs/>
                <w:sz w:val="24"/>
                <w:szCs w:val="24"/>
                <w:lang w:val="en-US"/>
              </w:rPr>
              <w:t xml:space="preserve"> </w:t>
            </w:r>
            <w:proofErr w:type="spellStart"/>
            <w:r w:rsidR="0093688E" w:rsidRPr="00B943D2">
              <w:rPr>
                <w:rFonts w:ascii="Times New Roman" w:hAnsi="Times New Roman" w:cs="Times New Roman"/>
                <w:bCs/>
                <w:sz w:val="24"/>
                <w:szCs w:val="24"/>
              </w:rPr>
              <w:t>технологиялар</w:t>
            </w:r>
            <w:proofErr w:type="spellEnd"/>
            <w:r w:rsidR="0093688E" w:rsidRPr="00B943D2">
              <w:rPr>
                <w:rFonts w:ascii="Times New Roman" w:hAnsi="Times New Roman" w:cs="Times New Roman"/>
                <w:bCs/>
                <w:sz w:val="24"/>
                <w:szCs w:val="24"/>
                <w:lang w:val="en-US"/>
              </w:rPr>
              <w:t xml:space="preserve">. </w:t>
            </w:r>
            <w:proofErr w:type="spellStart"/>
            <w:r w:rsidR="0093688E" w:rsidRPr="00B943D2">
              <w:rPr>
                <w:rFonts w:ascii="Times New Roman" w:hAnsi="Times New Roman" w:cs="Times New Roman"/>
                <w:bCs/>
                <w:sz w:val="24"/>
                <w:szCs w:val="24"/>
              </w:rPr>
              <w:t>Өнімнің</w:t>
            </w:r>
            <w:proofErr w:type="spellEnd"/>
            <w:r w:rsidR="0093688E" w:rsidRPr="00B943D2">
              <w:rPr>
                <w:rFonts w:ascii="Times New Roman" w:hAnsi="Times New Roman" w:cs="Times New Roman"/>
                <w:bCs/>
                <w:sz w:val="24"/>
                <w:szCs w:val="24"/>
                <w:lang w:val="en-US"/>
              </w:rPr>
              <w:t xml:space="preserve"> </w:t>
            </w:r>
            <w:proofErr w:type="spellStart"/>
            <w:r w:rsidR="0093688E" w:rsidRPr="00B943D2">
              <w:rPr>
                <w:rFonts w:ascii="Times New Roman" w:hAnsi="Times New Roman" w:cs="Times New Roman"/>
                <w:bCs/>
                <w:sz w:val="24"/>
                <w:szCs w:val="24"/>
              </w:rPr>
              <w:t>негізгі</w:t>
            </w:r>
            <w:proofErr w:type="spellEnd"/>
            <w:r w:rsidR="0093688E" w:rsidRPr="00B943D2">
              <w:rPr>
                <w:rFonts w:ascii="Times New Roman" w:hAnsi="Times New Roman" w:cs="Times New Roman"/>
                <w:bCs/>
                <w:sz w:val="24"/>
                <w:szCs w:val="24"/>
                <w:lang w:val="en-US"/>
              </w:rPr>
              <w:t xml:space="preserve"> </w:t>
            </w:r>
            <w:proofErr w:type="spellStart"/>
            <w:r w:rsidR="0093688E" w:rsidRPr="00B943D2">
              <w:rPr>
                <w:rFonts w:ascii="Times New Roman" w:hAnsi="Times New Roman" w:cs="Times New Roman"/>
                <w:bCs/>
                <w:sz w:val="24"/>
                <w:szCs w:val="24"/>
              </w:rPr>
              <w:t>сипаттамалары</w:t>
            </w:r>
            <w:proofErr w:type="spellEnd"/>
            <w:r w:rsidR="0093688E" w:rsidRPr="00B943D2">
              <w:rPr>
                <w:rFonts w:ascii="Times New Roman" w:hAnsi="Times New Roman" w:cs="Times New Roman"/>
                <w:bCs/>
                <w:sz w:val="24"/>
                <w:szCs w:val="24"/>
                <w:lang w:val="en-US"/>
              </w:rPr>
              <w:t xml:space="preserve"> </w:t>
            </w:r>
            <w:proofErr w:type="spellStart"/>
            <w:r w:rsidR="0093688E" w:rsidRPr="00B943D2">
              <w:rPr>
                <w:rFonts w:ascii="Times New Roman" w:hAnsi="Times New Roman" w:cs="Times New Roman"/>
                <w:bCs/>
                <w:sz w:val="24"/>
                <w:szCs w:val="24"/>
              </w:rPr>
              <w:t>және</w:t>
            </w:r>
            <w:proofErr w:type="spellEnd"/>
            <w:r w:rsidR="0093688E" w:rsidRPr="00B943D2">
              <w:rPr>
                <w:rFonts w:ascii="Times New Roman" w:hAnsi="Times New Roman" w:cs="Times New Roman"/>
                <w:bCs/>
                <w:sz w:val="24"/>
                <w:szCs w:val="24"/>
                <w:lang w:val="en-US"/>
              </w:rPr>
              <w:t xml:space="preserve"> </w:t>
            </w:r>
            <w:r w:rsidR="0093688E" w:rsidRPr="00B943D2">
              <w:rPr>
                <w:rFonts w:ascii="Times New Roman" w:hAnsi="Times New Roman" w:cs="Times New Roman"/>
                <w:bCs/>
                <w:sz w:val="24"/>
                <w:szCs w:val="24"/>
              </w:rPr>
              <w:t>сына</w:t>
            </w:r>
            <w:r w:rsidR="00402F55" w:rsidRPr="00B943D2">
              <w:rPr>
                <w:rFonts w:ascii="Times New Roman" w:hAnsi="Times New Roman" w:cs="Times New Roman"/>
                <w:bCs/>
                <w:sz w:val="24"/>
                <w:szCs w:val="24"/>
                <w:lang w:val="kk-KZ"/>
              </w:rPr>
              <w:t>у</w:t>
            </w:r>
            <w:r w:rsidR="0093688E" w:rsidRPr="00B943D2">
              <w:rPr>
                <w:rFonts w:ascii="Times New Roman" w:hAnsi="Times New Roman" w:cs="Times New Roman"/>
                <w:bCs/>
                <w:sz w:val="24"/>
                <w:szCs w:val="24"/>
                <w:lang w:val="en-US"/>
              </w:rPr>
              <w:t xml:space="preserve"> </w:t>
            </w:r>
            <w:proofErr w:type="spellStart"/>
            <w:r w:rsidR="0093688E" w:rsidRPr="00B943D2">
              <w:rPr>
                <w:rFonts w:ascii="Times New Roman" w:hAnsi="Times New Roman" w:cs="Times New Roman"/>
                <w:bCs/>
                <w:sz w:val="24"/>
                <w:szCs w:val="24"/>
              </w:rPr>
              <w:t>әдістері</w:t>
            </w:r>
            <w:proofErr w:type="spellEnd"/>
            <w:r w:rsidRPr="00B943D2">
              <w:rPr>
                <w:rFonts w:ascii="Times New Roman" w:hAnsi="Times New Roman" w:cs="Times New Roman"/>
                <w:bCs/>
                <w:sz w:val="24"/>
                <w:szCs w:val="24"/>
                <w:lang w:val="kk"/>
              </w:rPr>
              <w:t>»</w:t>
            </w:r>
          </w:p>
        </w:tc>
        <w:tc>
          <w:tcPr>
            <w:tcW w:w="2226" w:type="dxa"/>
            <w:gridSpan w:val="2"/>
            <w:vAlign w:val="center"/>
          </w:tcPr>
          <w:p w:rsidR="00C50C46" w:rsidRPr="00B943D2" w:rsidRDefault="00C50C46" w:rsidP="00DD61A1">
            <w:pPr>
              <w:jc w:val="center"/>
              <w:rPr>
                <w:rFonts w:ascii="Times New Roman" w:hAnsi="Times New Roman" w:cs="Times New Roman"/>
                <w:bCs/>
                <w:sz w:val="24"/>
                <w:szCs w:val="24"/>
                <w:lang w:val="en-US"/>
              </w:rPr>
            </w:pPr>
            <w:r w:rsidRPr="00B943D2">
              <w:rPr>
                <w:rFonts w:ascii="Times New Roman" w:hAnsi="Times New Roman" w:cs="Times New Roman"/>
                <w:bCs/>
                <w:sz w:val="24"/>
                <w:szCs w:val="24"/>
                <w:lang w:val="kk"/>
              </w:rPr>
              <w:t xml:space="preserve">«2023 - 2029 жылдарға  </w:t>
            </w:r>
          </w:p>
          <w:p w:rsidR="00C50C46" w:rsidRPr="00B943D2" w:rsidRDefault="00C50C46" w:rsidP="00DD61A1">
            <w:pPr>
              <w:jc w:val="center"/>
              <w:rPr>
                <w:rFonts w:ascii="Times New Roman" w:hAnsi="Times New Roman" w:cs="Times New Roman"/>
                <w:bCs/>
                <w:sz w:val="24"/>
                <w:szCs w:val="24"/>
                <w:lang w:val="en-US"/>
              </w:rPr>
            </w:pPr>
            <w:r w:rsidRPr="00B943D2">
              <w:rPr>
                <w:rFonts w:ascii="Times New Roman" w:hAnsi="Times New Roman" w:cs="Times New Roman"/>
                <w:bCs/>
                <w:sz w:val="24"/>
                <w:szCs w:val="24"/>
                <w:lang w:val="kk"/>
              </w:rPr>
              <w:t xml:space="preserve">арналған цифрлық трансформация, ақпараттық-коммуникациялық технологиялар саласын және киберқауіпсіздікті дамыту тұжырымдамасын бекіту туралы» Қазақстан Республикасы Үкіметінің </w:t>
            </w:r>
            <w:r w:rsidR="00BF3B91"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2023 жылғы </w:t>
            </w:r>
            <w:r w:rsidR="00BF3B91"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28 наурыздағы </w:t>
            </w:r>
            <w:r w:rsidR="00BF3B91"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269 қаулысын іске асыру үшін:</w:t>
            </w:r>
          </w:p>
          <w:p w:rsidR="00C50C46" w:rsidRPr="00B943D2" w:rsidRDefault="00C50C46" w:rsidP="00DD61A1">
            <w:pPr>
              <w:jc w:val="center"/>
              <w:rPr>
                <w:rFonts w:ascii="Times New Roman" w:hAnsi="Times New Roman" w:cs="Times New Roman"/>
                <w:bCs/>
                <w:sz w:val="24"/>
                <w:szCs w:val="24"/>
              </w:rPr>
            </w:pPr>
            <w:r w:rsidRPr="00B943D2">
              <w:rPr>
                <w:rFonts w:ascii="Times New Roman" w:hAnsi="Times New Roman" w:cs="Times New Roman"/>
                <w:bCs/>
                <w:sz w:val="24"/>
                <w:szCs w:val="24"/>
                <w:lang w:val="kk"/>
              </w:rPr>
              <w:t>1. «Экономика салаларын цифрлық трансформациялау» тұжырымдамасының бөлімі</w:t>
            </w:r>
          </w:p>
          <w:p w:rsidR="00C50C46" w:rsidRPr="00B943D2" w:rsidRDefault="00C50C46" w:rsidP="00DD61A1">
            <w:pPr>
              <w:jc w:val="center"/>
              <w:rPr>
                <w:rFonts w:ascii="Times New Roman" w:hAnsi="Times New Roman" w:cs="Times New Roman"/>
                <w:bCs/>
                <w:sz w:val="24"/>
                <w:szCs w:val="24"/>
              </w:rPr>
            </w:pPr>
            <w:r w:rsidRPr="00B943D2">
              <w:rPr>
                <w:rFonts w:ascii="Times New Roman" w:hAnsi="Times New Roman" w:cs="Times New Roman"/>
                <w:bCs/>
                <w:sz w:val="24"/>
                <w:szCs w:val="24"/>
                <w:lang w:val="kk"/>
              </w:rPr>
              <w:t>- Цифрлық технологияларды нақты өндірістік процестерге енгізу, автоматтандырудан құндылық жасау цифрлық тізбегіне көшу.</w:t>
            </w:r>
          </w:p>
          <w:p w:rsidR="00C50C46" w:rsidRPr="00B943D2" w:rsidRDefault="00C50C46" w:rsidP="00DD61A1">
            <w:pPr>
              <w:jc w:val="center"/>
              <w:rPr>
                <w:rFonts w:ascii="Times New Roman" w:hAnsi="Times New Roman" w:cs="Times New Roman"/>
                <w:bCs/>
                <w:sz w:val="24"/>
                <w:szCs w:val="24"/>
              </w:rPr>
            </w:pPr>
            <w:r w:rsidRPr="00B943D2">
              <w:rPr>
                <w:rFonts w:ascii="Times New Roman" w:hAnsi="Times New Roman" w:cs="Times New Roman"/>
                <w:bCs/>
                <w:sz w:val="24"/>
                <w:szCs w:val="24"/>
                <w:lang w:val="kk"/>
              </w:rPr>
              <w:t>2. «Тізбелік цифрлық технологияларды енгізу» бөлімі</w:t>
            </w:r>
          </w:p>
          <w:p w:rsidR="00C50C46" w:rsidRPr="00B943D2" w:rsidRDefault="00C50C46" w:rsidP="00DD61A1">
            <w:pPr>
              <w:jc w:val="center"/>
              <w:rPr>
                <w:rFonts w:ascii="Times New Roman" w:hAnsi="Times New Roman" w:cs="Times New Roman"/>
                <w:bCs/>
                <w:sz w:val="24"/>
                <w:szCs w:val="24"/>
              </w:rPr>
            </w:pPr>
            <w:r w:rsidRPr="00B943D2">
              <w:rPr>
                <w:rFonts w:ascii="Times New Roman" w:hAnsi="Times New Roman" w:cs="Times New Roman"/>
                <w:bCs/>
                <w:sz w:val="24"/>
                <w:szCs w:val="24"/>
                <w:lang w:val="kk"/>
              </w:rPr>
              <w:t>Өндірістік процестерді өзгертетін; цифрлық деректерді қажет ететін; жаңа нарықтар мен құзыреттерді қалыптастыратын технологияларды қолдау және енгізу.</w:t>
            </w:r>
          </w:p>
          <w:p w:rsidR="00C50C46" w:rsidRPr="00B943D2" w:rsidRDefault="00C50C46" w:rsidP="00DD61A1">
            <w:pPr>
              <w:jc w:val="center"/>
              <w:rPr>
                <w:rFonts w:ascii="Times New Roman" w:hAnsi="Times New Roman" w:cs="Times New Roman"/>
                <w:bCs/>
                <w:sz w:val="24"/>
                <w:szCs w:val="24"/>
              </w:rPr>
            </w:pPr>
            <w:r w:rsidRPr="00B943D2">
              <w:rPr>
                <w:rFonts w:ascii="Times New Roman" w:hAnsi="Times New Roman" w:cs="Times New Roman"/>
                <w:bCs/>
                <w:sz w:val="24"/>
                <w:szCs w:val="24"/>
                <w:lang w:val="kk"/>
              </w:rPr>
              <w:t>3. «Өнеркәсіпті цифрландыру» бөлімі</w:t>
            </w:r>
          </w:p>
          <w:p w:rsidR="00C50C46" w:rsidRPr="00B943D2" w:rsidRDefault="00C50C46" w:rsidP="00DD61A1">
            <w:pPr>
              <w:jc w:val="center"/>
              <w:rPr>
                <w:rFonts w:ascii="Times New Roman" w:hAnsi="Times New Roman" w:cs="Times New Roman"/>
                <w:bCs/>
                <w:sz w:val="24"/>
                <w:szCs w:val="24"/>
              </w:rPr>
            </w:pPr>
            <w:r w:rsidRPr="00B943D2">
              <w:rPr>
                <w:rFonts w:ascii="Times New Roman" w:hAnsi="Times New Roman" w:cs="Times New Roman"/>
                <w:bCs/>
                <w:sz w:val="24"/>
                <w:szCs w:val="24"/>
                <w:lang w:val="kk"/>
              </w:rPr>
              <w:t>Кәсіпорындардың технологиялық жетілуін арттыру, заманауи өндірістік технологияларды енгізу.</w:t>
            </w:r>
          </w:p>
          <w:p w:rsidR="00C50C46" w:rsidRPr="00B943D2" w:rsidRDefault="00C50C46" w:rsidP="00DD61A1">
            <w:pPr>
              <w:jc w:val="center"/>
              <w:rPr>
                <w:rFonts w:ascii="Times New Roman" w:hAnsi="Times New Roman" w:cs="Times New Roman"/>
                <w:bCs/>
                <w:sz w:val="24"/>
                <w:szCs w:val="24"/>
              </w:rPr>
            </w:pPr>
            <w:r w:rsidRPr="00B943D2">
              <w:rPr>
                <w:rFonts w:ascii="Times New Roman" w:hAnsi="Times New Roman" w:cs="Times New Roman"/>
                <w:bCs/>
                <w:sz w:val="24"/>
                <w:szCs w:val="24"/>
                <w:lang w:val="kk"/>
              </w:rPr>
              <w:t>4. «Цифрлық құзыреттіліктер мен адами капиталды дамыту» бөлімі</w:t>
            </w:r>
          </w:p>
          <w:p w:rsidR="00C50C46" w:rsidRPr="00B943D2" w:rsidRDefault="00C50C46" w:rsidP="00DD61A1">
            <w:pPr>
              <w:jc w:val="center"/>
              <w:rPr>
                <w:rFonts w:ascii="Times New Roman" w:hAnsi="Times New Roman" w:cs="Times New Roman"/>
                <w:bCs/>
                <w:sz w:val="24"/>
                <w:szCs w:val="24"/>
              </w:rPr>
            </w:pPr>
            <w:r w:rsidRPr="00B943D2">
              <w:rPr>
                <w:rFonts w:ascii="Times New Roman" w:hAnsi="Times New Roman" w:cs="Times New Roman"/>
                <w:bCs/>
                <w:sz w:val="24"/>
                <w:szCs w:val="24"/>
                <w:lang w:val="kk"/>
              </w:rPr>
              <w:t>Жаңа цифрлық технологиялар мен мамандықтарға кадрлар даярлау.</w:t>
            </w:r>
          </w:p>
          <w:p w:rsidR="00C50C46" w:rsidRPr="00B943D2" w:rsidRDefault="00C50C46" w:rsidP="00DD61A1">
            <w:pPr>
              <w:jc w:val="center"/>
              <w:rPr>
                <w:rFonts w:ascii="Times New Roman" w:hAnsi="Times New Roman" w:cs="Times New Roman"/>
                <w:bCs/>
                <w:sz w:val="24"/>
                <w:szCs w:val="24"/>
              </w:rPr>
            </w:pPr>
            <w:r w:rsidRPr="00B943D2">
              <w:rPr>
                <w:rFonts w:ascii="Times New Roman" w:hAnsi="Times New Roman" w:cs="Times New Roman"/>
                <w:bCs/>
                <w:sz w:val="24"/>
                <w:szCs w:val="24"/>
                <w:lang w:val="kk"/>
              </w:rPr>
              <w:t>5. «Инновациялық экожүйені және қолданбалы ҒЗТКЖ дамыту» бөлімі.</w:t>
            </w:r>
          </w:p>
          <w:p w:rsidR="00C50C46" w:rsidRPr="00B943D2" w:rsidRDefault="00C50C46" w:rsidP="00DD61A1">
            <w:pPr>
              <w:jc w:val="center"/>
              <w:rPr>
                <w:rFonts w:ascii="Times New Roman" w:hAnsi="Times New Roman" w:cs="Times New Roman"/>
              </w:rPr>
            </w:pPr>
            <w:r w:rsidRPr="00B943D2">
              <w:rPr>
                <w:rFonts w:ascii="Times New Roman" w:hAnsi="Times New Roman" w:cs="Times New Roman"/>
                <w:bCs/>
                <w:sz w:val="24"/>
                <w:szCs w:val="24"/>
                <w:lang w:val="kk"/>
              </w:rPr>
              <w:t>R&amp;D, құзыреттілік орталықтарын, инжинирингті қолдау.</w:t>
            </w:r>
          </w:p>
        </w:tc>
        <w:tc>
          <w:tcPr>
            <w:tcW w:w="1701" w:type="dxa"/>
            <w:vAlign w:val="center"/>
          </w:tcPr>
          <w:p w:rsidR="00C50C46" w:rsidRPr="00B943D2" w:rsidRDefault="0093688E" w:rsidP="00DD61A1">
            <w:pPr>
              <w:jc w:val="center"/>
              <w:rPr>
                <w:rFonts w:ascii="Times New Roman" w:hAnsi="Times New Roman" w:cs="Times New Roman"/>
              </w:rPr>
            </w:pPr>
            <w:r w:rsidRPr="00B943D2">
              <w:rPr>
                <w:rFonts w:ascii="Times New Roman" w:hAnsi="Times New Roman" w:cs="Times New Roman"/>
                <w:bCs/>
                <w:sz w:val="24"/>
                <w:szCs w:val="24"/>
              </w:rPr>
              <w:t>ISO/ASTM 52927:2024</w:t>
            </w:r>
          </w:p>
        </w:tc>
        <w:tc>
          <w:tcPr>
            <w:tcW w:w="1275" w:type="dxa"/>
            <w:vAlign w:val="center"/>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sz w:val="24"/>
                <w:szCs w:val="24"/>
                <w:lang w:val="kk"/>
              </w:rPr>
              <w:t>Ақпан</w:t>
            </w:r>
          </w:p>
        </w:tc>
        <w:tc>
          <w:tcPr>
            <w:tcW w:w="1453" w:type="dxa"/>
            <w:gridSpan w:val="2"/>
            <w:vAlign w:val="center"/>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sz w:val="24"/>
                <w:szCs w:val="24"/>
                <w:lang w:val="kk"/>
              </w:rPr>
              <w:t>Қараша</w:t>
            </w:r>
          </w:p>
        </w:tc>
        <w:tc>
          <w:tcPr>
            <w:tcW w:w="1275" w:type="dxa"/>
            <w:shd w:val="clear" w:color="auto" w:fill="FFFFFF" w:themeFill="background1"/>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rsidR="00C50C46" w:rsidRPr="00B943D2" w:rsidRDefault="00C50C46" w:rsidP="00DD61A1">
            <w:pPr>
              <w:jc w:val="center"/>
              <w:rPr>
                <w:rFonts w:ascii="Times New Roman" w:hAnsi="Times New Roman" w:cs="Times New Roman"/>
              </w:rPr>
            </w:pPr>
          </w:p>
        </w:tc>
        <w:tc>
          <w:tcPr>
            <w:tcW w:w="1667" w:type="dxa"/>
            <w:gridSpan w:val="2"/>
            <w:vAlign w:val="center"/>
          </w:tcPr>
          <w:p w:rsidR="00C50C46" w:rsidRPr="00B943D2" w:rsidRDefault="00C50C46" w:rsidP="00DD61A1">
            <w:pPr>
              <w:jc w:val="center"/>
              <w:rPr>
                <w:rFonts w:ascii="Times New Roman" w:hAnsi="Times New Roman" w:cs="Times New Roman"/>
              </w:rPr>
            </w:pPr>
            <w:bookmarkStart w:id="3" w:name="_Hlk217289856"/>
            <w:r w:rsidRPr="00B943D2">
              <w:rPr>
                <w:rFonts w:ascii="Times New Roman" w:hAnsi="Times New Roman" w:cs="Times New Roman"/>
                <w:sz w:val="24"/>
                <w:szCs w:val="24"/>
                <w:lang w:val="kk"/>
              </w:rPr>
              <w:t>«Сұңқар МС» ЖШС</w:t>
            </w:r>
            <w:bookmarkEnd w:id="3"/>
          </w:p>
        </w:tc>
        <w:tc>
          <w:tcPr>
            <w:tcW w:w="1842" w:type="dxa"/>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«Сұңқар МС» ЖШС – бастамашы (AM – additive manufacturing әдісімен, аддитивті тәсілмен дайындалатын өнеркәсіптік тораптар мен корпустарды тұтынушы).</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 «Aleks-Asu» ЖШС (АМ әдісімен принтерлерге, МФУ және сканерлерге арналған бөлшектерді өндіруші)</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 БҚО IT Қауымдастығы – ЗТБ – 12 заңды тұлға.</w:t>
            </w:r>
          </w:p>
          <w:p w:rsidR="00C50C46" w:rsidRPr="00B943D2" w:rsidRDefault="00C50C46" w:rsidP="00DD61A1">
            <w:pPr>
              <w:jc w:val="center"/>
              <w:rPr>
                <w:rFonts w:ascii="Times New Roman" w:hAnsi="Times New Roman" w:cs="Times New Roman"/>
              </w:rPr>
            </w:pPr>
            <w:r w:rsidRPr="00B943D2">
              <w:rPr>
                <w:rFonts w:ascii="Times New Roman" w:hAnsi="Times New Roman" w:cs="Times New Roman"/>
                <w:sz w:val="24"/>
                <w:szCs w:val="24"/>
                <w:lang w:val="kk"/>
              </w:rPr>
              <w:t>– «IT HUB – шағын индустриялық аймақтарды басқарушы компания» ЖШС</w:t>
            </w:r>
          </w:p>
        </w:tc>
      </w:tr>
      <w:tr w:rsidR="00C50C46" w:rsidRPr="00B943D2" w:rsidTr="002D6284">
        <w:trPr>
          <w:trHeight w:val="20"/>
        </w:trPr>
        <w:tc>
          <w:tcPr>
            <w:tcW w:w="562" w:type="dxa"/>
            <w:vAlign w:val="center"/>
          </w:tcPr>
          <w:p w:rsidR="00C50C46" w:rsidRPr="00B943D2" w:rsidRDefault="00C50C46" w:rsidP="00DD61A1">
            <w:pPr>
              <w:pStyle w:val="a7"/>
              <w:numPr>
                <w:ilvl w:val="0"/>
                <w:numId w:val="1"/>
              </w:numPr>
              <w:ind w:left="0" w:firstLine="0"/>
              <w:rPr>
                <w:rFonts w:ascii="Times New Roman" w:hAnsi="Times New Roman" w:cs="Times New Roman"/>
                <w:kern w:val="0"/>
              </w:rPr>
            </w:pPr>
          </w:p>
        </w:tc>
        <w:tc>
          <w:tcPr>
            <w:tcW w:w="992" w:type="dxa"/>
            <w:vAlign w:val="center"/>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sz w:val="24"/>
                <w:szCs w:val="24"/>
                <w:lang w:val="kk"/>
              </w:rPr>
              <w:t>17.240</w:t>
            </w:r>
          </w:p>
        </w:tc>
        <w:tc>
          <w:tcPr>
            <w:tcW w:w="2878" w:type="dxa"/>
            <w:gridSpan w:val="2"/>
            <w:vAlign w:val="center"/>
          </w:tcPr>
          <w:p w:rsidR="00C50C46" w:rsidRPr="00B943D2" w:rsidRDefault="00C50C46" w:rsidP="00DD61A1">
            <w:pPr>
              <w:rPr>
                <w:rFonts w:ascii="Times New Roman" w:hAnsi="Times New Roman" w:cs="Times New Roman"/>
              </w:rPr>
            </w:pPr>
            <w:r w:rsidRPr="00B943D2">
              <w:rPr>
                <w:rFonts w:ascii="Times New Roman" w:hAnsi="Times New Roman" w:cs="Times New Roman"/>
                <w:sz w:val="24"/>
                <w:szCs w:val="24"/>
                <w:lang w:val="kk"/>
              </w:rPr>
              <w:t>ҚР СТ «Ядролық материалдардың радиациялық мониторлары. Жалпы техникалық талаптар»</w:t>
            </w:r>
          </w:p>
        </w:tc>
        <w:tc>
          <w:tcPr>
            <w:tcW w:w="2226" w:type="dxa"/>
            <w:gridSpan w:val="2"/>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«Халықтың радиациялық қауіпсіздігі туралы»  </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Қазақстан Республикасының 1998 жылғы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23 сәуірдегі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 219-I Заңы </w:t>
            </w:r>
          </w:p>
          <w:p w:rsidR="00C50C46" w:rsidRPr="00B943D2" w:rsidRDefault="00C50C46" w:rsidP="00DD61A1">
            <w:pPr>
              <w:jc w:val="center"/>
              <w:rPr>
                <w:rFonts w:ascii="Times New Roman" w:hAnsi="Times New Roman" w:cs="Times New Roman"/>
              </w:rPr>
            </w:pPr>
            <w:r w:rsidRPr="00B943D2">
              <w:rPr>
                <w:rFonts w:ascii="Times New Roman" w:hAnsi="Times New Roman" w:cs="Times New Roman"/>
                <w:sz w:val="24"/>
                <w:szCs w:val="24"/>
                <w:lang w:val="kk"/>
              </w:rPr>
              <w:t xml:space="preserve">«Өлшем бірлігін қамтамасыз ету туралы» Қазақстан Республикасының 2000 жылғы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7 маусымдағы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53-II Заңы</w:t>
            </w:r>
          </w:p>
        </w:tc>
        <w:tc>
          <w:tcPr>
            <w:tcW w:w="1701" w:type="dxa"/>
            <w:vAlign w:val="center"/>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sz w:val="24"/>
                <w:szCs w:val="24"/>
                <w:lang w:val="kk"/>
              </w:rPr>
              <w:t>ГОСТ Р 51635-2000 ескере отырып</w:t>
            </w:r>
          </w:p>
        </w:tc>
        <w:tc>
          <w:tcPr>
            <w:tcW w:w="1275" w:type="dxa"/>
            <w:tcBorders>
              <w:top w:val="single" w:sz="4" w:space="0" w:color="auto"/>
              <w:left w:val="single" w:sz="4" w:space="0" w:color="auto"/>
              <w:bottom w:val="single" w:sz="4" w:space="0" w:color="auto"/>
              <w:right w:val="single" w:sz="4" w:space="0" w:color="auto"/>
            </w:tcBorders>
            <w:vAlign w:val="center"/>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bCs/>
                <w:sz w:val="24"/>
                <w:szCs w:val="24"/>
                <w:lang w:val="kk"/>
              </w:rPr>
              <w:t xml:space="preserve">ақпан </w:t>
            </w:r>
          </w:p>
        </w:tc>
        <w:tc>
          <w:tcPr>
            <w:tcW w:w="1453" w:type="dxa"/>
            <w:gridSpan w:val="2"/>
            <w:tcBorders>
              <w:top w:val="single" w:sz="4" w:space="0" w:color="auto"/>
              <w:left w:val="single" w:sz="4" w:space="0" w:color="auto"/>
              <w:bottom w:val="single" w:sz="4" w:space="0" w:color="auto"/>
              <w:right w:val="single" w:sz="4" w:space="0" w:color="auto"/>
            </w:tcBorders>
            <w:vAlign w:val="center"/>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bCs/>
                <w:sz w:val="24"/>
                <w:szCs w:val="24"/>
                <w:lang w:val="kk"/>
              </w:rPr>
              <w:t xml:space="preserve">қараша </w:t>
            </w:r>
          </w:p>
        </w:tc>
        <w:tc>
          <w:tcPr>
            <w:tcW w:w="1275" w:type="dxa"/>
            <w:tcBorders>
              <w:top w:val="single" w:sz="4" w:space="0" w:color="auto"/>
              <w:left w:val="single" w:sz="4" w:space="0" w:color="auto"/>
              <w:bottom w:val="single" w:sz="4" w:space="0" w:color="auto"/>
              <w:right w:val="single" w:sz="4" w:space="0" w:color="auto"/>
            </w:tcBorders>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rsidR="00C50C46" w:rsidRPr="00B943D2" w:rsidRDefault="00C50C46" w:rsidP="00DD61A1">
            <w:pPr>
              <w:jc w:val="center"/>
              <w:rPr>
                <w:rFonts w:ascii="Times New Roman" w:hAnsi="Times New Roman" w:cs="Times New Roman"/>
              </w:rPr>
            </w:pPr>
          </w:p>
        </w:tc>
        <w:tc>
          <w:tcPr>
            <w:tcW w:w="1667" w:type="dxa"/>
            <w:gridSpan w:val="2"/>
            <w:vAlign w:val="center"/>
          </w:tcPr>
          <w:p w:rsidR="00C50C46" w:rsidRPr="00B943D2" w:rsidRDefault="00C50C46" w:rsidP="00DD61A1">
            <w:pPr>
              <w:jc w:val="center"/>
              <w:rPr>
                <w:rFonts w:ascii="Times New Roman" w:hAnsi="Times New Roman" w:cs="Times New Roman"/>
                <w:sz w:val="24"/>
                <w:szCs w:val="24"/>
                <w:lang w:val="kk-KZ"/>
              </w:rPr>
            </w:pPr>
            <w:bookmarkStart w:id="4" w:name="_Hlk217289940"/>
            <w:r w:rsidRPr="00B943D2">
              <w:rPr>
                <w:rFonts w:ascii="Times New Roman" w:hAnsi="Times New Roman" w:cs="Times New Roman"/>
                <w:sz w:val="24"/>
                <w:szCs w:val="24"/>
                <w:lang w:val="kk"/>
              </w:rPr>
              <w:t>«СОЛО ЛЛП (SOLO LLP)» ЖШС</w:t>
            </w:r>
            <w:bookmarkEnd w:id="4"/>
            <w:r w:rsidRPr="00B943D2">
              <w:rPr>
                <w:rFonts w:ascii="Times New Roman" w:hAnsi="Times New Roman" w:cs="Times New Roman"/>
                <w:sz w:val="24"/>
                <w:szCs w:val="24"/>
                <w:lang w:val="kk"/>
              </w:rPr>
              <w:t>, БСН</w:t>
            </w:r>
          </w:p>
          <w:p w:rsidR="00C50C46" w:rsidRPr="00B943D2" w:rsidRDefault="00C50C46" w:rsidP="00DD61A1">
            <w:pPr>
              <w:jc w:val="center"/>
              <w:rPr>
                <w:rFonts w:ascii="Times New Roman" w:hAnsi="Times New Roman" w:cs="Times New Roman"/>
              </w:rPr>
            </w:pPr>
            <w:r w:rsidRPr="00B943D2">
              <w:rPr>
                <w:rFonts w:ascii="Times New Roman" w:hAnsi="Times New Roman" w:cs="Times New Roman"/>
                <w:sz w:val="24"/>
                <w:szCs w:val="24"/>
                <w:lang w:val="kk"/>
              </w:rPr>
              <w:t>170640027125</w:t>
            </w:r>
          </w:p>
        </w:tc>
        <w:tc>
          <w:tcPr>
            <w:tcW w:w="1842" w:type="dxa"/>
            <w:vAlign w:val="center"/>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sz w:val="24"/>
                <w:szCs w:val="24"/>
                <w:lang w:val="kk"/>
              </w:rPr>
              <w:t>«СОЛО ЛЛП (SOLO LLP)» ЖШС, «Қазатомөнеркәсіп «ҰАК» АҚ еншілес кәсіпорындары (20-дан астам кәсіпорын), ядролық материалдардың БӨП арқылы өтуін бақылайтын кәсіпорындар (Кедендік бақылау департаменттері, Қоқыс өңдеу кәсіпорындары, Ұлттық Банк және т.б.), болашақ АЭС</w:t>
            </w:r>
          </w:p>
        </w:tc>
      </w:tr>
      <w:tr w:rsidR="00C50C46" w:rsidRPr="00B943D2" w:rsidTr="002D6284">
        <w:trPr>
          <w:trHeight w:val="20"/>
        </w:trPr>
        <w:tc>
          <w:tcPr>
            <w:tcW w:w="562" w:type="dxa"/>
            <w:vAlign w:val="center"/>
          </w:tcPr>
          <w:p w:rsidR="00C50C46" w:rsidRPr="00B943D2" w:rsidRDefault="00C50C46" w:rsidP="00DD61A1">
            <w:pPr>
              <w:pStyle w:val="a7"/>
              <w:numPr>
                <w:ilvl w:val="0"/>
                <w:numId w:val="1"/>
              </w:numPr>
              <w:ind w:left="0" w:firstLine="0"/>
              <w:rPr>
                <w:rFonts w:ascii="Times New Roman" w:hAnsi="Times New Roman" w:cs="Times New Roman"/>
                <w:kern w:val="0"/>
              </w:rPr>
            </w:pPr>
            <w:bookmarkStart w:id="5" w:name="_Hlk217290090"/>
          </w:p>
        </w:tc>
        <w:tc>
          <w:tcPr>
            <w:tcW w:w="992" w:type="dxa"/>
            <w:vAlign w:val="center"/>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lang w:val="kk"/>
              </w:rPr>
              <w:t>13.320</w:t>
            </w:r>
          </w:p>
        </w:tc>
        <w:tc>
          <w:tcPr>
            <w:tcW w:w="2878" w:type="dxa"/>
            <w:gridSpan w:val="2"/>
            <w:vAlign w:val="center"/>
          </w:tcPr>
          <w:p w:rsidR="00C50C46" w:rsidRPr="00B943D2" w:rsidRDefault="00C50C46" w:rsidP="00DD61A1">
            <w:pPr>
              <w:rPr>
                <w:rFonts w:ascii="Times New Roman" w:hAnsi="Times New Roman" w:cs="Times New Roman"/>
                <w:sz w:val="24"/>
                <w:szCs w:val="24"/>
                <w:lang w:val="kk-KZ"/>
              </w:rPr>
            </w:pPr>
            <w:r w:rsidRPr="00B943D2">
              <w:rPr>
                <w:rFonts w:ascii="Times New Roman" w:hAnsi="Times New Roman" w:cs="Times New Roman"/>
                <w:sz w:val="24"/>
                <w:szCs w:val="24"/>
                <w:lang w:val="kk"/>
              </w:rPr>
              <w:t>ҚР СТ «Бейнебақылау жүйелері.</w:t>
            </w:r>
          </w:p>
          <w:p w:rsidR="00C50C46" w:rsidRPr="00B943D2" w:rsidRDefault="00C50C46" w:rsidP="00DD61A1">
            <w:pPr>
              <w:rPr>
                <w:rFonts w:ascii="Times New Roman" w:hAnsi="Times New Roman" w:cs="Times New Roman"/>
                <w:sz w:val="24"/>
                <w:szCs w:val="24"/>
                <w:lang w:val="kk-KZ"/>
              </w:rPr>
            </w:pPr>
            <w:r w:rsidRPr="00B943D2">
              <w:rPr>
                <w:rFonts w:ascii="Times New Roman" w:hAnsi="Times New Roman" w:cs="Times New Roman"/>
                <w:sz w:val="24"/>
                <w:szCs w:val="24"/>
                <w:lang w:val="kk"/>
              </w:rPr>
              <w:t>Орнату және пайдалану.</w:t>
            </w:r>
          </w:p>
          <w:p w:rsidR="00C50C46" w:rsidRPr="00B943D2" w:rsidRDefault="00C50C46" w:rsidP="00DD61A1">
            <w:pPr>
              <w:rPr>
                <w:rFonts w:ascii="Times New Roman" w:hAnsi="Times New Roman" w:cs="Times New Roman"/>
                <w:sz w:val="24"/>
                <w:szCs w:val="24"/>
                <w:lang w:val="kk-KZ"/>
              </w:rPr>
            </w:pPr>
            <w:r w:rsidRPr="00B943D2">
              <w:rPr>
                <w:rFonts w:ascii="Times New Roman" w:hAnsi="Times New Roman" w:cs="Times New Roman"/>
                <w:sz w:val="24"/>
                <w:szCs w:val="24"/>
                <w:lang w:val="kk"/>
              </w:rPr>
              <w:t>Негізгі ережелер»</w:t>
            </w:r>
          </w:p>
          <w:p w:rsidR="00C50C46" w:rsidRPr="00B943D2" w:rsidRDefault="00C50C46" w:rsidP="00DD61A1">
            <w:pPr>
              <w:rPr>
                <w:rFonts w:ascii="Times New Roman" w:hAnsi="Times New Roman" w:cs="Times New Roman"/>
              </w:rPr>
            </w:pPr>
            <w:r w:rsidRPr="00B943D2">
              <w:rPr>
                <w:rFonts w:ascii="Times New Roman" w:hAnsi="Times New Roman" w:cs="Times New Roman"/>
                <w:sz w:val="24"/>
                <w:szCs w:val="24"/>
                <w:lang w:val="kk"/>
              </w:rPr>
              <w:t>Алғаш рет</w:t>
            </w:r>
          </w:p>
        </w:tc>
        <w:tc>
          <w:tcPr>
            <w:tcW w:w="2226" w:type="dxa"/>
            <w:gridSpan w:val="2"/>
            <w:vAlign w:val="center"/>
          </w:tcPr>
          <w:p w:rsidR="00C50C46" w:rsidRPr="00B943D2" w:rsidRDefault="00BF3B91" w:rsidP="00DD61A1">
            <w:pPr>
              <w:jc w:val="center"/>
              <w:rPr>
                <w:rFonts w:ascii="Times New Roman" w:hAnsi="Times New Roman" w:cs="Times New Roman"/>
              </w:rPr>
            </w:pPr>
            <w:r w:rsidRPr="00B943D2">
              <w:rPr>
                <w:rFonts w:ascii="Times New Roman" w:hAnsi="Times New Roman" w:cs="Times New Roman"/>
                <w:sz w:val="24"/>
                <w:szCs w:val="24"/>
                <w:lang w:val="kk"/>
              </w:rPr>
              <w:t xml:space="preserve">2025 жылы </w:t>
            </w:r>
            <w:r w:rsidRPr="00B943D2">
              <w:rPr>
                <w:rFonts w:ascii="Times New Roman" w:hAnsi="Times New Roman" w:cs="Times New Roman"/>
                <w:sz w:val="24"/>
                <w:szCs w:val="24"/>
                <w:lang w:val="kk"/>
              </w:rPr>
              <w:br/>
              <w:t xml:space="preserve">5 маусымда </w:t>
            </w:r>
            <w:r w:rsidR="00C50C46" w:rsidRPr="00B943D2">
              <w:rPr>
                <w:rFonts w:ascii="Times New Roman" w:hAnsi="Times New Roman" w:cs="Times New Roman"/>
                <w:sz w:val="24"/>
                <w:szCs w:val="24"/>
                <w:lang w:val="kk"/>
              </w:rPr>
              <w:t xml:space="preserve">Қазақстан Республикасы Президентінің қатысуымен өткен кеңестің </w:t>
            </w:r>
            <w:r w:rsidRPr="00B943D2">
              <w:rPr>
                <w:rFonts w:ascii="Times New Roman" w:hAnsi="Times New Roman" w:cs="Times New Roman"/>
                <w:sz w:val="24"/>
                <w:szCs w:val="24"/>
                <w:lang w:val="kk"/>
              </w:rPr>
              <w:br/>
              <w:t xml:space="preserve">2025 жылғы </w:t>
            </w:r>
            <w:r w:rsidRPr="00B943D2">
              <w:rPr>
                <w:rFonts w:ascii="Times New Roman" w:hAnsi="Times New Roman" w:cs="Times New Roman"/>
                <w:sz w:val="24"/>
                <w:szCs w:val="24"/>
                <w:lang w:val="kk"/>
              </w:rPr>
              <w:br/>
              <w:t xml:space="preserve">17 шілдедегі </w:t>
            </w:r>
            <w:r w:rsidRPr="00B943D2">
              <w:rPr>
                <w:rFonts w:ascii="Times New Roman" w:hAnsi="Times New Roman" w:cs="Times New Roman"/>
                <w:sz w:val="24"/>
                <w:szCs w:val="24"/>
                <w:lang w:val="kk"/>
              </w:rPr>
              <w:br/>
            </w:r>
            <w:r w:rsidR="00C50C46" w:rsidRPr="00B943D2">
              <w:rPr>
                <w:rFonts w:ascii="Times New Roman" w:hAnsi="Times New Roman" w:cs="Times New Roman"/>
                <w:sz w:val="24"/>
                <w:szCs w:val="24"/>
                <w:lang w:val="kk"/>
              </w:rPr>
              <w:t>№01-П-430 қ-3 Хаттамасының 3.3.4-тармағын іске асыру үшін</w:t>
            </w:r>
          </w:p>
        </w:tc>
        <w:tc>
          <w:tcPr>
            <w:tcW w:w="1701" w:type="dxa"/>
            <w:vAlign w:val="center"/>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sz w:val="24"/>
                <w:szCs w:val="24"/>
                <w:lang w:val="kk"/>
              </w:rPr>
              <w:t>Алғаш рет</w:t>
            </w:r>
          </w:p>
        </w:tc>
        <w:tc>
          <w:tcPr>
            <w:tcW w:w="1275" w:type="dxa"/>
            <w:tcBorders>
              <w:top w:val="single" w:sz="4" w:space="0" w:color="auto"/>
              <w:left w:val="single" w:sz="4" w:space="0" w:color="auto"/>
              <w:bottom w:val="single" w:sz="4" w:space="0" w:color="auto"/>
              <w:right w:val="single" w:sz="4" w:space="0" w:color="auto"/>
            </w:tcBorders>
            <w:vAlign w:val="center"/>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bCs/>
                <w:sz w:val="24"/>
                <w:szCs w:val="24"/>
                <w:lang w:val="kk"/>
              </w:rPr>
              <w:t xml:space="preserve">ақпан </w:t>
            </w:r>
          </w:p>
        </w:tc>
        <w:tc>
          <w:tcPr>
            <w:tcW w:w="1453" w:type="dxa"/>
            <w:gridSpan w:val="2"/>
            <w:tcBorders>
              <w:top w:val="single" w:sz="4" w:space="0" w:color="auto"/>
              <w:left w:val="single" w:sz="4" w:space="0" w:color="auto"/>
              <w:bottom w:val="single" w:sz="4" w:space="0" w:color="auto"/>
              <w:right w:val="single" w:sz="4" w:space="0" w:color="auto"/>
            </w:tcBorders>
            <w:vAlign w:val="center"/>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bCs/>
                <w:sz w:val="24"/>
                <w:szCs w:val="24"/>
                <w:lang w:val="kk"/>
              </w:rPr>
              <w:t xml:space="preserve">қараша </w:t>
            </w:r>
          </w:p>
        </w:tc>
        <w:tc>
          <w:tcPr>
            <w:tcW w:w="1275" w:type="dxa"/>
            <w:tcBorders>
              <w:top w:val="single" w:sz="4" w:space="0" w:color="auto"/>
              <w:left w:val="single" w:sz="4" w:space="0" w:color="auto"/>
              <w:bottom w:val="single" w:sz="4" w:space="0" w:color="auto"/>
              <w:right w:val="single" w:sz="4" w:space="0" w:color="auto"/>
            </w:tcBorders>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rsidR="00C50C46" w:rsidRPr="00B943D2" w:rsidRDefault="00C50C46" w:rsidP="00DD61A1">
            <w:pPr>
              <w:jc w:val="center"/>
              <w:rPr>
                <w:rFonts w:ascii="Times New Roman" w:hAnsi="Times New Roman" w:cs="Times New Roman"/>
              </w:rPr>
            </w:pPr>
          </w:p>
        </w:tc>
        <w:tc>
          <w:tcPr>
            <w:tcW w:w="1667" w:type="dxa"/>
            <w:gridSpan w:val="2"/>
            <w:vAlign w:val="center"/>
          </w:tcPr>
          <w:p w:rsidR="00C50C46" w:rsidRPr="00B943D2" w:rsidRDefault="00C50C46" w:rsidP="00DD61A1">
            <w:pPr>
              <w:jc w:val="center"/>
              <w:rPr>
                <w:rFonts w:ascii="Times New Roman" w:hAnsi="Times New Roman" w:cs="Times New Roman"/>
              </w:rPr>
            </w:pPr>
            <w:bookmarkStart w:id="6" w:name="_Hlk217290097"/>
            <w:r w:rsidRPr="00B943D2">
              <w:rPr>
                <w:rFonts w:ascii="Times New Roman" w:hAnsi="Times New Roman" w:cs="Times New Roman"/>
                <w:sz w:val="24"/>
                <w:szCs w:val="24"/>
                <w:lang w:val="kk"/>
              </w:rPr>
              <w:t>«Қазақстан Республикасының Ұлттық қауіпсіздік комитеті» РММ</w:t>
            </w:r>
            <w:bookmarkEnd w:id="6"/>
          </w:p>
        </w:tc>
        <w:tc>
          <w:tcPr>
            <w:tcW w:w="1842" w:type="dxa"/>
            <w:vAlign w:val="center"/>
          </w:tcPr>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lang w:val="kk"/>
              </w:rPr>
              <w:t>ҚР ӨҚМ,</w:t>
            </w:r>
          </w:p>
          <w:p w:rsidR="00C50C46" w:rsidRPr="00B943D2" w:rsidRDefault="00C50C46" w:rsidP="00DD61A1">
            <w:pPr>
              <w:jc w:val="center"/>
              <w:rPr>
                <w:rFonts w:ascii="Times New Roman" w:hAnsi="Times New Roman" w:cs="Times New Roman"/>
              </w:rPr>
            </w:pPr>
            <w:r w:rsidRPr="00B943D2">
              <w:rPr>
                <w:rFonts w:ascii="Times New Roman" w:hAnsi="Times New Roman" w:cs="Times New Roman"/>
                <w:lang w:val="kk"/>
              </w:rPr>
              <w:t>ғимараттар мен құрылыстардың барлық түрлерін жобалау және салу саласындағы қызметті жүзеге асыратын мемлекеттік және жеке ұйымдар</w:t>
            </w:r>
          </w:p>
        </w:tc>
      </w:tr>
      <w:bookmarkEnd w:id="5"/>
      <w:tr w:rsidR="00C50C46" w:rsidRPr="00D56A2A" w:rsidTr="002D6284">
        <w:trPr>
          <w:trHeight w:val="20"/>
        </w:trPr>
        <w:tc>
          <w:tcPr>
            <w:tcW w:w="562" w:type="dxa"/>
            <w:tcBorders>
              <w:bottom w:val="single" w:sz="4" w:space="0" w:color="auto"/>
            </w:tcBorders>
            <w:vAlign w:val="center"/>
          </w:tcPr>
          <w:p w:rsidR="00C50C46" w:rsidRPr="00B943D2" w:rsidRDefault="00C50C46" w:rsidP="00DD61A1">
            <w:pPr>
              <w:pStyle w:val="a7"/>
              <w:numPr>
                <w:ilvl w:val="0"/>
                <w:numId w:val="1"/>
              </w:numPr>
              <w:ind w:left="0" w:firstLine="0"/>
              <w:rPr>
                <w:rFonts w:ascii="Times New Roman" w:hAnsi="Times New Roman" w:cs="Times New Roman"/>
                <w:kern w:val="0"/>
              </w:rPr>
            </w:pPr>
          </w:p>
        </w:tc>
        <w:tc>
          <w:tcPr>
            <w:tcW w:w="992" w:type="dxa"/>
            <w:tcBorders>
              <w:bottom w:val="single" w:sz="4" w:space="0" w:color="auto"/>
            </w:tcBorders>
            <w:vAlign w:val="center"/>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lang w:val="kk"/>
              </w:rPr>
              <w:t>65.120</w:t>
            </w:r>
          </w:p>
        </w:tc>
        <w:tc>
          <w:tcPr>
            <w:tcW w:w="2878" w:type="dxa"/>
            <w:gridSpan w:val="2"/>
            <w:tcBorders>
              <w:bottom w:val="single" w:sz="4" w:space="0" w:color="auto"/>
            </w:tcBorders>
            <w:vAlign w:val="center"/>
          </w:tcPr>
          <w:p w:rsidR="00C50C46" w:rsidRPr="00B943D2" w:rsidRDefault="00C50C46" w:rsidP="00DD61A1">
            <w:pPr>
              <w:rPr>
                <w:rFonts w:ascii="Times New Roman" w:hAnsi="Times New Roman" w:cs="Times New Roman"/>
                <w:sz w:val="24"/>
                <w:szCs w:val="24"/>
                <w:lang w:val="kk-KZ"/>
              </w:rPr>
            </w:pPr>
            <w:r w:rsidRPr="00B943D2">
              <w:rPr>
                <w:rFonts w:ascii="Times New Roman" w:hAnsi="Times New Roman" w:cs="Times New Roman"/>
                <w:sz w:val="24"/>
                <w:szCs w:val="24"/>
                <w:lang w:val="kk"/>
              </w:rPr>
              <w:t xml:space="preserve">ҚР СТ «Мүмкіндігі шектеулі адамдарға </w:t>
            </w:r>
            <w:r w:rsidR="00BF3B91" w:rsidRPr="00B943D2">
              <w:rPr>
                <w:rFonts w:ascii="Times New Roman" w:hAnsi="Times New Roman" w:cs="Times New Roman"/>
                <w:sz w:val="24"/>
                <w:szCs w:val="24"/>
                <w:lang w:val="kk"/>
              </w:rPr>
              <w:t xml:space="preserve">арналған </w:t>
            </w:r>
            <w:r w:rsidRPr="00B943D2">
              <w:rPr>
                <w:rFonts w:ascii="Times New Roman" w:hAnsi="Times New Roman" w:cs="Times New Roman"/>
                <w:sz w:val="24"/>
                <w:szCs w:val="24"/>
                <w:lang w:val="kk"/>
              </w:rPr>
              <w:t>бейімделген ат спорты және иппотерапия бойынша көрсетілетін қызметтер.</w:t>
            </w:r>
          </w:p>
          <w:p w:rsidR="009D4C43" w:rsidRPr="00B943D2" w:rsidRDefault="00C50C46" w:rsidP="00DD61A1">
            <w:pP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Жалпы талаптар» </w:t>
            </w:r>
          </w:p>
          <w:p w:rsidR="00C50C46" w:rsidRPr="00B943D2" w:rsidRDefault="00C50C46" w:rsidP="00DD61A1">
            <w:pPr>
              <w:rPr>
                <w:rFonts w:ascii="Times New Roman" w:hAnsi="Times New Roman" w:cs="Times New Roman"/>
              </w:rPr>
            </w:pPr>
            <w:r w:rsidRPr="00B943D2">
              <w:rPr>
                <w:rFonts w:ascii="Times New Roman" w:hAnsi="Times New Roman" w:cs="Times New Roman"/>
                <w:sz w:val="24"/>
                <w:szCs w:val="24"/>
                <w:lang w:val="kk"/>
              </w:rPr>
              <w:t>ҚР СТ 3391-2019 орнына</w:t>
            </w:r>
          </w:p>
        </w:tc>
        <w:tc>
          <w:tcPr>
            <w:tcW w:w="2226" w:type="dxa"/>
            <w:gridSpan w:val="2"/>
            <w:tcBorders>
              <w:bottom w:val="single" w:sz="4" w:space="0" w:color="auto"/>
            </w:tcBorders>
            <w:vAlign w:val="center"/>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sz w:val="24"/>
                <w:szCs w:val="24"/>
                <w:lang w:val="kk"/>
              </w:rPr>
              <w:t xml:space="preserve">Астана қаласы бойынша Тексеру комиссиясының 2025 жылғы </w:t>
            </w:r>
            <w:r w:rsidR="00BF3B9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27 қарашадағы №13-Қ қаулысымен бекітілген ұсынымдар мен тапсырмаларды іске асыру үшін</w:t>
            </w:r>
          </w:p>
        </w:tc>
        <w:tc>
          <w:tcPr>
            <w:tcW w:w="1701" w:type="dxa"/>
            <w:tcBorders>
              <w:bottom w:val="single" w:sz="4" w:space="0" w:color="auto"/>
            </w:tcBorders>
            <w:vAlign w:val="center"/>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sz w:val="24"/>
                <w:szCs w:val="24"/>
                <w:lang w:val="kk"/>
              </w:rPr>
              <w:t>2023 жылғы 15 тамыздағы «Ерекше қажеттіліктері бар адамдарды иппотерапия әдісімен оңалту жөніндегі жұмыс регламентін», ГОСТ Р 70774 – 2023</w:t>
            </w:r>
            <w:r w:rsidR="00BF3B91" w:rsidRPr="00B943D2">
              <w:rPr>
                <w:rFonts w:ascii="Times New Roman" w:hAnsi="Times New Roman" w:cs="Times New Roman"/>
                <w:sz w:val="24"/>
                <w:szCs w:val="24"/>
                <w:lang w:val="kk"/>
              </w:rPr>
              <w:t xml:space="preserve"> ескере отырып, </w:t>
            </w:r>
            <w:r w:rsidR="00BF3B91" w:rsidRPr="00B943D2">
              <w:rPr>
                <w:rFonts w:ascii="Times New Roman" w:hAnsi="Times New Roman" w:cs="Times New Roman"/>
                <w:sz w:val="24"/>
                <w:szCs w:val="24"/>
                <w:lang w:val="kk"/>
              </w:rPr>
              <w:br/>
              <w:t>ҚР СТ 3391-2019 қайта қарау</w:t>
            </w:r>
          </w:p>
        </w:tc>
        <w:tc>
          <w:tcPr>
            <w:tcW w:w="1275" w:type="dxa"/>
            <w:tcBorders>
              <w:top w:val="single" w:sz="4" w:space="0" w:color="auto"/>
              <w:left w:val="single" w:sz="4" w:space="0" w:color="auto"/>
              <w:bottom w:val="single" w:sz="4" w:space="0" w:color="auto"/>
              <w:right w:val="single" w:sz="4" w:space="0" w:color="auto"/>
            </w:tcBorders>
            <w:vAlign w:val="center"/>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bCs/>
                <w:sz w:val="24"/>
                <w:szCs w:val="24"/>
                <w:lang w:val="kk"/>
              </w:rPr>
              <w:t xml:space="preserve">ақпан </w:t>
            </w:r>
          </w:p>
        </w:tc>
        <w:tc>
          <w:tcPr>
            <w:tcW w:w="1453" w:type="dxa"/>
            <w:gridSpan w:val="2"/>
            <w:tcBorders>
              <w:top w:val="single" w:sz="4" w:space="0" w:color="auto"/>
              <w:left w:val="single" w:sz="4" w:space="0" w:color="auto"/>
              <w:bottom w:val="single" w:sz="4" w:space="0" w:color="auto"/>
              <w:right w:val="single" w:sz="4" w:space="0" w:color="auto"/>
            </w:tcBorders>
            <w:vAlign w:val="center"/>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bCs/>
                <w:sz w:val="24"/>
                <w:szCs w:val="24"/>
                <w:lang w:val="kk"/>
              </w:rPr>
              <w:t xml:space="preserve">қараша </w:t>
            </w:r>
          </w:p>
        </w:tc>
        <w:tc>
          <w:tcPr>
            <w:tcW w:w="1275" w:type="dxa"/>
            <w:tcBorders>
              <w:top w:val="single" w:sz="4" w:space="0" w:color="auto"/>
              <w:left w:val="single" w:sz="4" w:space="0" w:color="auto"/>
              <w:bottom w:val="single" w:sz="4" w:space="0" w:color="auto"/>
              <w:right w:val="single" w:sz="4" w:space="0" w:color="auto"/>
            </w:tcBorders>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rsidR="00C50C46" w:rsidRPr="00B943D2" w:rsidRDefault="00C50C46" w:rsidP="00DD61A1">
            <w:pPr>
              <w:jc w:val="center"/>
              <w:rPr>
                <w:rFonts w:ascii="Times New Roman" w:hAnsi="Times New Roman" w:cs="Times New Roman"/>
              </w:rPr>
            </w:pPr>
          </w:p>
        </w:tc>
        <w:tc>
          <w:tcPr>
            <w:tcW w:w="1667" w:type="dxa"/>
            <w:gridSpan w:val="2"/>
            <w:tcBorders>
              <w:bottom w:val="single" w:sz="4" w:space="0" w:color="auto"/>
            </w:tcBorders>
            <w:vAlign w:val="center"/>
          </w:tcPr>
          <w:p w:rsidR="00C50C46" w:rsidRPr="00B943D2" w:rsidRDefault="00C50C46" w:rsidP="00DD61A1">
            <w:pPr>
              <w:jc w:val="center"/>
              <w:rPr>
                <w:rFonts w:ascii="Times New Roman" w:hAnsi="Times New Roman" w:cs="Times New Roman"/>
                <w:sz w:val="24"/>
                <w:szCs w:val="24"/>
                <w:lang w:val="kk-KZ"/>
              </w:rPr>
            </w:pPr>
            <w:bookmarkStart w:id="7" w:name="_Hlk217290202"/>
            <w:r w:rsidRPr="00B943D2">
              <w:rPr>
                <w:rFonts w:ascii="Times New Roman" w:hAnsi="Times New Roman" w:cs="Times New Roman"/>
                <w:sz w:val="24"/>
                <w:szCs w:val="24"/>
                <w:lang w:val="kk"/>
              </w:rPr>
              <w:t xml:space="preserve"> </w:t>
            </w:r>
          </w:p>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Астана қаласы әкімдігінің «Арғымақ» ат-спорттық сауықтыру кешені» МКҚК</w:t>
            </w:r>
            <w:bookmarkEnd w:id="7"/>
          </w:p>
        </w:tc>
        <w:tc>
          <w:tcPr>
            <w:tcW w:w="1842" w:type="dxa"/>
            <w:tcBorders>
              <w:bottom w:val="single" w:sz="4" w:space="0" w:color="auto"/>
            </w:tcBorders>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 xml:space="preserve">Астана қаласы әкімдігінің «Астана қаласының спорттық медициналық орталығы» мемлекеттік коммуналдық қазыналық кәсіпорны, </w:t>
            </w:r>
          </w:p>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Астана қаласы әкімдігінің «Арғымақ» ат-спорттық сауықтыру кешені» МКҚК, Астана қаласы әкімдігінің «Дәулет» МКҚК, ҚР ДСМ, ҚР ЕХӘҚМ</w:t>
            </w:r>
          </w:p>
          <w:p w:rsidR="00C50C46" w:rsidRPr="00B943D2" w:rsidRDefault="00C50C46" w:rsidP="00DD61A1">
            <w:pPr>
              <w:jc w:val="center"/>
              <w:rPr>
                <w:rFonts w:ascii="Times New Roman" w:hAnsi="Times New Roman" w:cs="Times New Roman"/>
                <w:lang w:val="kk-KZ"/>
              </w:rPr>
            </w:pPr>
          </w:p>
        </w:tc>
      </w:tr>
      <w:tr w:rsidR="00C50C46" w:rsidRPr="00D56A2A" w:rsidTr="002D6284">
        <w:trPr>
          <w:trHeight w:val="20"/>
        </w:trPr>
        <w:tc>
          <w:tcPr>
            <w:tcW w:w="562" w:type="dxa"/>
            <w:tcBorders>
              <w:top w:val="single" w:sz="4" w:space="0" w:color="auto"/>
              <w:bottom w:val="single" w:sz="4" w:space="0" w:color="auto"/>
              <w:right w:val="single" w:sz="4" w:space="0" w:color="auto"/>
            </w:tcBorders>
            <w:vAlign w:val="center"/>
          </w:tcPr>
          <w:p w:rsidR="00C50C46" w:rsidRPr="00B943D2" w:rsidRDefault="00C50C46" w:rsidP="00DD61A1">
            <w:pPr>
              <w:pStyle w:val="a7"/>
              <w:numPr>
                <w:ilvl w:val="0"/>
                <w:numId w:val="1"/>
              </w:numPr>
              <w:ind w:left="0" w:firstLine="0"/>
              <w:rPr>
                <w:rFonts w:ascii="Times New Roman" w:hAnsi="Times New Roman" w:cs="Times New Roman"/>
                <w:kern w:val="0"/>
                <w:lang w:val="kk-KZ"/>
              </w:rPr>
            </w:pPr>
          </w:p>
        </w:tc>
        <w:tc>
          <w:tcPr>
            <w:tcW w:w="992" w:type="dxa"/>
            <w:tcBorders>
              <w:top w:val="single" w:sz="4" w:space="0" w:color="auto"/>
              <w:left w:val="single" w:sz="4" w:space="0" w:color="auto"/>
              <w:bottom w:val="single" w:sz="4" w:space="0" w:color="auto"/>
              <w:right w:val="single" w:sz="4" w:space="0" w:color="auto"/>
            </w:tcBorders>
            <w:vAlign w:val="center"/>
          </w:tcPr>
          <w:p w:rsidR="00C50C46" w:rsidRPr="00B943D2" w:rsidRDefault="00C50C46" w:rsidP="00DD61A1">
            <w:pPr>
              <w:tabs>
                <w:tab w:val="left" w:pos="426"/>
              </w:tabs>
              <w:spacing w:line="276" w:lineRule="auto"/>
              <w:rPr>
                <w:rFonts w:ascii="Times New Roman" w:eastAsia="Calibri" w:hAnsi="Times New Roman" w:cs="Times New Roman"/>
                <w:sz w:val="24"/>
                <w:szCs w:val="24"/>
              </w:rPr>
            </w:pPr>
            <w:r w:rsidRPr="00B943D2">
              <w:rPr>
                <w:rFonts w:ascii="Times New Roman" w:eastAsia="Calibri" w:hAnsi="Times New Roman" w:cs="Times New Roman"/>
                <w:sz w:val="24"/>
                <w:szCs w:val="24"/>
                <w:lang w:val="kk"/>
              </w:rPr>
              <w:t>03.120.20</w:t>
            </w:r>
          </w:p>
          <w:p w:rsidR="00C50C46" w:rsidRPr="00B943D2" w:rsidRDefault="00C50C46" w:rsidP="00DD61A1">
            <w:pPr>
              <w:jc w:val="center"/>
              <w:rPr>
                <w:rFonts w:ascii="Times New Roman" w:hAnsi="Times New Roman" w:cs="Times New Roman"/>
                <w:sz w:val="24"/>
                <w:szCs w:val="24"/>
              </w:rPr>
            </w:pPr>
          </w:p>
        </w:tc>
        <w:tc>
          <w:tcPr>
            <w:tcW w:w="2878" w:type="dxa"/>
            <w:gridSpan w:val="2"/>
            <w:tcBorders>
              <w:top w:val="single" w:sz="4" w:space="0" w:color="auto"/>
              <w:left w:val="single" w:sz="4" w:space="0" w:color="auto"/>
              <w:bottom w:val="single" w:sz="4" w:space="0" w:color="auto"/>
              <w:right w:val="single" w:sz="4" w:space="0" w:color="auto"/>
            </w:tcBorders>
            <w:vAlign w:val="center"/>
          </w:tcPr>
          <w:p w:rsidR="009D4C43" w:rsidRPr="00B943D2" w:rsidRDefault="00C50C46" w:rsidP="00DD61A1">
            <w:pPr>
              <w:rPr>
                <w:rFonts w:ascii="Times New Roman" w:eastAsia="Calibri" w:hAnsi="Times New Roman" w:cs="Times New Roman"/>
                <w:sz w:val="24"/>
                <w:szCs w:val="24"/>
                <w:lang w:val="kk"/>
              </w:rPr>
            </w:pPr>
            <w:r w:rsidRPr="00B943D2">
              <w:rPr>
                <w:rFonts w:ascii="Times New Roman" w:eastAsia="Calibri" w:hAnsi="Times New Roman" w:cs="Times New Roman"/>
                <w:sz w:val="24"/>
                <w:szCs w:val="24"/>
                <w:lang w:val="kk"/>
              </w:rPr>
              <w:t xml:space="preserve">ГОСТ ISO/IEC «Сәйкестікті бағалау. Персоналды сертификаттауды жүзеге асыратын органдарға қойылатын жалпы талаптар» </w:t>
            </w:r>
          </w:p>
          <w:p w:rsidR="00C50C46" w:rsidRPr="00B943D2" w:rsidRDefault="00C50C46" w:rsidP="00DD61A1">
            <w:pPr>
              <w:rPr>
                <w:rFonts w:ascii="Times New Roman" w:hAnsi="Times New Roman" w:cs="Times New Roman"/>
                <w:sz w:val="24"/>
                <w:szCs w:val="24"/>
                <w:lang w:val="kk-KZ"/>
              </w:rPr>
            </w:pPr>
            <w:r w:rsidRPr="00B943D2">
              <w:rPr>
                <w:rFonts w:ascii="Times New Roman" w:eastAsia="Calibri" w:hAnsi="Times New Roman" w:cs="Times New Roman"/>
                <w:sz w:val="24"/>
                <w:szCs w:val="24"/>
                <w:lang w:val="kk"/>
              </w:rPr>
              <w:t>ГОСТ ISO/IEC 17024-2014 орнына</w:t>
            </w:r>
          </w:p>
        </w:tc>
        <w:tc>
          <w:tcPr>
            <w:tcW w:w="2226" w:type="dxa"/>
            <w:gridSpan w:val="2"/>
            <w:tcBorders>
              <w:top w:val="single" w:sz="4" w:space="0" w:color="auto"/>
              <w:left w:val="single" w:sz="4" w:space="0" w:color="auto"/>
              <w:bottom w:val="single" w:sz="4" w:space="0" w:color="auto"/>
              <w:right w:val="single" w:sz="4" w:space="0" w:color="auto"/>
            </w:tcBorders>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eastAsia="Calibri" w:hAnsi="Times New Roman" w:cs="Times New Roman"/>
                <w:sz w:val="24"/>
                <w:szCs w:val="24"/>
                <w:lang w:val="kk"/>
              </w:rPr>
              <w:t xml:space="preserve">«Кәсіптік біліктілік туралы» </w:t>
            </w:r>
            <w:r w:rsidR="009D4C43" w:rsidRPr="00B943D2">
              <w:rPr>
                <w:rFonts w:ascii="Times New Roman" w:eastAsia="Calibri" w:hAnsi="Times New Roman" w:cs="Times New Roman"/>
                <w:sz w:val="24"/>
                <w:szCs w:val="24"/>
                <w:lang w:val="kk"/>
              </w:rPr>
              <w:br/>
            </w:r>
            <w:r w:rsidRPr="00B943D2">
              <w:rPr>
                <w:rFonts w:ascii="Times New Roman" w:eastAsia="Calibri" w:hAnsi="Times New Roman" w:cs="Times New Roman"/>
                <w:sz w:val="24"/>
                <w:szCs w:val="24"/>
                <w:lang w:val="kk"/>
              </w:rPr>
              <w:t xml:space="preserve">2023 жылғы </w:t>
            </w:r>
            <w:r w:rsidR="009D4C43" w:rsidRPr="00B943D2">
              <w:rPr>
                <w:rFonts w:ascii="Times New Roman" w:eastAsia="Calibri" w:hAnsi="Times New Roman" w:cs="Times New Roman"/>
                <w:sz w:val="24"/>
                <w:szCs w:val="24"/>
                <w:lang w:val="kk"/>
              </w:rPr>
              <w:br/>
            </w:r>
            <w:r w:rsidRPr="00B943D2">
              <w:rPr>
                <w:rFonts w:ascii="Times New Roman" w:eastAsia="Calibri" w:hAnsi="Times New Roman" w:cs="Times New Roman"/>
                <w:sz w:val="24"/>
                <w:szCs w:val="24"/>
                <w:lang w:val="kk"/>
              </w:rPr>
              <w:t xml:space="preserve">4 шiлдедегi </w:t>
            </w:r>
            <w:r w:rsidR="009D4C43" w:rsidRPr="00B943D2">
              <w:rPr>
                <w:rFonts w:ascii="Times New Roman" w:eastAsia="Calibri" w:hAnsi="Times New Roman" w:cs="Times New Roman"/>
                <w:sz w:val="24"/>
                <w:szCs w:val="24"/>
                <w:lang w:val="kk"/>
              </w:rPr>
              <w:br/>
            </w:r>
            <w:r w:rsidRPr="00B943D2">
              <w:rPr>
                <w:rFonts w:ascii="Times New Roman" w:eastAsia="Calibri" w:hAnsi="Times New Roman" w:cs="Times New Roman"/>
                <w:sz w:val="24"/>
                <w:szCs w:val="24"/>
                <w:lang w:val="kk"/>
              </w:rPr>
              <w:t>№ 14-VIII ҚРЗ Қазақстан Республикасының Заңын іске асыру үшін</w:t>
            </w:r>
          </w:p>
        </w:tc>
        <w:tc>
          <w:tcPr>
            <w:tcW w:w="1701" w:type="dxa"/>
            <w:tcBorders>
              <w:top w:val="single" w:sz="4" w:space="0" w:color="auto"/>
              <w:left w:val="single" w:sz="4" w:space="0" w:color="auto"/>
              <w:bottom w:val="single" w:sz="4" w:space="0" w:color="auto"/>
              <w:right w:val="single" w:sz="4" w:space="0" w:color="auto"/>
            </w:tcBorders>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ISO/IEC FDIS 17024 негізінде ГОСТ ISO/IEC 17024-2014 қайта қарау</w:t>
            </w:r>
          </w:p>
        </w:tc>
        <w:tc>
          <w:tcPr>
            <w:tcW w:w="1275" w:type="dxa"/>
            <w:tcBorders>
              <w:top w:val="single" w:sz="4" w:space="0" w:color="auto"/>
              <w:left w:val="single" w:sz="4" w:space="0" w:color="auto"/>
              <w:bottom w:val="single" w:sz="4" w:space="0" w:color="auto"/>
              <w:right w:val="single" w:sz="4" w:space="0" w:color="auto"/>
            </w:tcBorders>
            <w:vAlign w:val="center"/>
          </w:tcPr>
          <w:p w:rsidR="00C50C46" w:rsidRPr="00B943D2" w:rsidRDefault="00C50C46" w:rsidP="00DD61A1">
            <w:pPr>
              <w:jc w:val="center"/>
              <w:rPr>
                <w:rFonts w:ascii="Times New Roman" w:hAnsi="Times New Roman" w:cs="Times New Roman"/>
                <w:bCs/>
                <w:sz w:val="24"/>
                <w:szCs w:val="24"/>
              </w:rPr>
            </w:pPr>
            <w:r w:rsidRPr="00B943D2">
              <w:rPr>
                <w:rFonts w:ascii="Times New Roman" w:hAnsi="Times New Roman" w:cs="Times New Roman"/>
                <w:bCs/>
                <w:sz w:val="24"/>
                <w:szCs w:val="24"/>
                <w:lang w:val="kk"/>
              </w:rPr>
              <w:t xml:space="preserve">ақпан </w:t>
            </w:r>
          </w:p>
        </w:tc>
        <w:tc>
          <w:tcPr>
            <w:tcW w:w="1453" w:type="dxa"/>
            <w:gridSpan w:val="2"/>
            <w:tcBorders>
              <w:top w:val="single" w:sz="4" w:space="0" w:color="auto"/>
              <w:left w:val="single" w:sz="4" w:space="0" w:color="auto"/>
              <w:bottom w:val="single" w:sz="4" w:space="0" w:color="auto"/>
              <w:right w:val="single" w:sz="4" w:space="0" w:color="auto"/>
            </w:tcBorders>
            <w:vAlign w:val="center"/>
          </w:tcPr>
          <w:p w:rsidR="00C50C46" w:rsidRPr="00B943D2" w:rsidRDefault="00C50C46" w:rsidP="00DD61A1">
            <w:pPr>
              <w:jc w:val="center"/>
              <w:rPr>
                <w:rFonts w:ascii="Times New Roman" w:hAnsi="Times New Roman" w:cs="Times New Roman"/>
                <w:bCs/>
                <w:sz w:val="24"/>
                <w:szCs w:val="24"/>
              </w:rPr>
            </w:pPr>
            <w:r w:rsidRPr="00B943D2">
              <w:rPr>
                <w:rFonts w:ascii="Times New Roman" w:hAnsi="Times New Roman" w:cs="Times New Roman"/>
                <w:bCs/>
                <w:sz w:val="24"/>
                <w:szCs w:val="24"/>
                <w:lang w:val="kk"/>
              </w:rPr>
              <w:t xml:space="preserve">қараша </w:t>
            </w:r>
          </w:p>
        </w:tc>
        <w:tc>
          <w:tcPr>
            <w:tcW w:w="1275" w:type="dxa"/>
            <w:tcBorders>
              <w:top w:val="single" w:sz="4" w:space="0" w:color="auto"/>
              <w:left w:val="single" w:sz="4" w:space="0" w:color="auto"/>
              <w:bottom w:val="single" w:sz="4" w:space="0" w:color="auto"/>
              <w:right w:val="single" w:sz="4" w:space="0" w:color="auto"/>
            </w:tcBorders>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rsidR="00C50C46" w:rsidRPr="00B943D2" w:rsidRDefault="00C50C46" w:rsidP="00DD61A1">
            <w:pPr>
              <w:jc w:val="center"/>
              <w:rPr>
                <w:rFonts w:ascii="Times New Roman" w:hAnsi="Times New Roman" w:cs="Times New Roman"/>
                <w:sz w:val="24"/>
                <w:szCs w:val="24"/>
              </w:rPr>
            </w:pPr>
          </w:p>
        </w:tc>
        <w:tc>
          <w:tcPr>
            <w:tcW w:w="1667" w:type="dxa"/>
            <w:gridSpan w:val="2"/>
            <w:tcBorders>
              <w:top w:val="single" w:sz="4" w:space="0" w:color="auto"/>
              <w:left w:val="single" w:sz="4" w:space="0" w:color="auto"/>
              <w:bottom w:val="single" w:sz="4" w:space="0" w:color="auto"/>
              <w:right w:val="single" w:sz="4" w:space="0" w:color="auto"/>
            </w:tcBorders>
            <w:vAlign w:val="center"/>
          </w:tcPr>
          <w:p w:rsidR="00C50C46" w:rsidRPr="00B943D2" w:rsidRDefault="00C50C46" w:rsidP="00DD61A1">
            <w:pPr>
              <w:jc w:val="center"/>
              <w:rPr>
                <w:rFonts w:ascii="Times New Roman" w:hAnsi="Times New Roman" w:cs="Times New Roman"/>
                <w:sz w:val="24"/>
                <w:szCs w:val="24"/>
                <w:lang w:val="kk-KZ"/>
              </w:rPr>
            </w:pPr>
            <w:bookmarkStart w:id="8" w:name="_Hlk217290408"/>
            <w:r w:rsidRPr="00B943D2">
              <w:rPr>
                <w:rFonts w:ascii="Times New Roman" w:eastAsia="Calibri" w:hAnsi="Times New Roman" w:cs="Times New Roman"/>
                <w:sz w:val="24"/>
                <w:szCs w:val="24"/>
                <w:lang w:val="kk"/>
              </w:rPr>
              <w:t>«ҰАО» РМК</w:t>
            </w:r>
            <w:bookmarkEnd w:id="8"/>
          </w:p>
        </w:tc>
        <w:tc>
          <w:tcPr>
            <w:tcW w:w="1842" w:type="dxa"/>
            <w:tcBorders>
              <w:top w:val="single" w:sz="4" w:space="0" w:color="auto"/>
              <w:left w:val="single" w:sz="4" w:space="0" w:color="auto"/>
              <w:bottom w:val="single" w:sz="4" w:space="0" w:color="auto"/>
              <w:right w:val="single" w:sz="4" w:space="0" w:color="auto"/>
            </w:tcBorders>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eastAsia="Calibri" w:hAnsi="Times New Roman" w:cs="Times New Roman"/>
                <w:sz w:val="24"/>
                <w:szCs w:val="24"/>
                <w:lang w:val="kk"/>
              </w:rPr>
              <w:t>«ҰКО» РМК, персоналдың сәйкестігін растау жөніндегі органдар</w:t>
            </w:r>
          </w:p>
        </w:tc>
      </w:tr>
      <w:tr w:rsidR="00C50C46" w:rsidRPr="00B943D2" w:rsidTr="002D6284">
        <w:trPr>
          <w:trHeight w:val="20"/>
        </w:trPr>
        <w:tc>
          <w:tcPr>
            <w:tcW w:w="562" w:type="dxa"/>
            <w:tcBorders>
              <w:top w:val="single" w:sz="4" w:space="0" w:color="auto"/>
              <w:bottom w:val="single" w:sz="4" w:space="0" w:color="auto"/>
              <w:right w:val="single" w:sz="4" w:space="0" w:color="auto"/>
            </w:tcBorders>
            <w:vAlign w:val="center"/>
          </w:tcPr>
          <w:p w:rsidR="00C50C46" w:rsidRPr="00B943D2" w:rsidRDefault="00C50C46" w:rsidP="00DD61A1">
            <w:pPr>
              <w:pStyle w:val="a7"/>
              <w:numPr>
                <w:ilvl w:val="0"/>
                <w:numId w:val="1"/>
              </w:numPr>
              <w:ind w:left="0" w:firstLine="0"/>
              <w:rPr>
                <w:rFonts w:ascii="Times New Roman" w:hAnsi="Times New Roman" w:cs="Times New Roman"/>
                <w:kern w:val="0"/>
                <w:lang w:val="kk-KZ"/>
              </w:rPr>
            </w:pPr>
          </w:p>
        </w:tc>
        <w:tc>
          <w:tcPr>
            <w:tcW w:w="992" w:type="dxa"/>
            <w:tcBorders>
              <w:top w:val="single" w:sz="4" w:space="0" w:color="auto"/>
              <w:left w:val="single" w:sz="4" w:space="0" w:color="auto"/>
              <w:bottom w:val="single" w:sz="4" w:space="0" w:color="auto"/>
              <w:right w:val="single" w:sz="4" w:space="0" w:color="auto"/>
            </w:tcBorders>
            <w:vAlign w:val="center"/>
          </w:tcPr>
          <w:p w:rsidR="00C50C46" w:rsidRPr="00B943D2" w:rsidRDefault="00C50C46" w:rsidP="00DD61A1">
            <w:pPr>
              <w:tabs>
                <w:tab w:val="left" w:pos="426"/>
              </w:tabs>
              <w:spacing w:line="276" w:lineRule="auto"/>
              <w:rPr>
                <w:rFonts w:ascii="Times New Roman" w:eastAsia="Calibri" w:hAnsi="Times New Roman" w:cs="Times New Roman"/>
              </w:rPr>
            </w:pPr>
            <w:r w:rsidRPr="00B943D2">
              <w:rPr>
                <w:rFonts w:ascii="Times New Roman" w:eastAsia="Calibri" w:hAnsi="Times New Roman" w:cs="Times New Roman"/>
                <w:lang w:val="kk"/>
              </w:rPr>
              <w:t>71.020</w:t>
            </w:r>
          </w:p>
        </w:tc>
        <w:tc>
          <w:tcPr>
            <w:tcW w:w="2878" w:type="dxa"/>
            <w:gridSpan w:val="2"/>
            <w:vAlign w:val="center"/>
          </w:tcPr>
          <w:p w:rsidR="00C50C46" w:rsidRPr="00B943D2" w:rsidRDefault="00C50C46" w:rsidP="00DD61A1">
            <w:pPr>
              <w:rPr>
                <w:rFonts w:ascii="Times New Roman" w:hAnsi="Times New Roman" w:cs="Times New Roman"/>
                <w:sz w:val="24"/>
                <w:szCs w:val="24"/>
              </w:rPr>
            </w:pPr>
            <w:r w:rsidRPr="00B943D2">
              <w:rPr>
                <w:rFonts w:ascii="Times New Roman" w:hAnsi="Times New Roman" w:cs="Times New Roman"/>
                <w:sz w:val="24"/>
                <w:szCs w:val="24"/>
                <w:lang w:val="kk"/>
              </w:rPr>
              <w:t>ҚР СТ «Химия өнеркәсібі. Өндірістің технологиялық регламентіне қойылатын жалпы талаптар»</w:t>
            </w:r>
          </w:p>
          <w:p w:rsidR="00C50C46" w:rsidRPr="00B943D2" w:rsidRDefault="00C50C46" w:rsidP="00DD61A1">
            <w:pPr>
              <w:rPr>
                <w:rFonts w:ascii="Times New Roman" w:hAnsi="Times New Roman" w:cs="Times New Roman"/>
                <w:sz w:val="24"/>
                <w:szCs w:val="24"/>
              </w:rPr>
            </w:pPr>
            <w:r w:rsidRPr="00B943D2">
              <w:rPr>
                <w:rFonts w:ascii="Times New Roman" w:hAnsi="Times New Roman" w:cs="Times New Roman"/>
                <w:sz w:val="24"/>
                <w:szCs w:val="24"/>
                <w:lang w:val="kk"/>
              </w:rPr>
              <w:t>Алғаш рет</w:t>
            </w:r>
          </w:p>
          <w:p w:rsidR="00C50C46" w:rsidRPr="00B943D2" w:rsidRDefault="00C50C46" w:rsidP="00DD61A1">
            <w:pPr>
              <w:rPr>
                <w:rFonts w:ascii="Times New Roman" w:eastAsia="Calibri" w:hAnsi="Times New Roman" w:cs="Times New Roman"/>
                <w:sz w:val="24"/>
                <w:szCs w:val="24"/>
              </w:rPr>
            </w:pPr>
          </w:p>
        </w:tc>
        <w:tc>
          <w:tcPr>
            <w:tcW w:w="2226" w:type="dxa"/>
            <w:gridSpan w:val="2"/>
            <w:vAlign w:val="center"/>
          </w:tcPr>
          <w:p w:rsidR="00C50C46" w:rsidRPr="00B943D2" w:rsidRDefault="00C50C46" w:rsidP="00DD61A1">
            <w:pPr>
              <w:widowControl w:val="0"/>
              <w:tabs>
                <w:tab w:val="left" w:pos="-3544"/>
                <w:tab w:val="center" w:pos="0"/>
                <w:tab w:val="left" w:pos="993"/>
              </w:tabs>
              <w:autoSpaceDE w:val="0"/>
              <w:autoSpaceDN w:val="0"/>
              <w:adjustRightInd w:val="0"/>
              <w:jc w:val="center"/>
              <w:rPr>
                <w:rFonts w:ascii="Times New Roman" w:eastAsia="Times New Roman" w:hAnsi="Times New Roman" w:cs="Times New Roman"/>
                <w:sz w:val="24"/>
                <w:szCs w:val="24"/>
                <w:lang w:eastAsia="ru-RU"/>
              </w:rPr>
            </w:pPr>
            <w:r w:rsidRPr="00B943D2">
              <w:rPr>
                <w:rFonts w:ascii="Times New Roman" w:eastAsia="Times New Roman" w:hAnsi="Times New Roman" w:cs="Times New Roman"/>
                <w:sz w:val="24"/>
                <w:szCs w:val="24"/>
                <w:lang w:val="kk" w:eastAsia="ru-RU"/>
              </w:rPr>
              <w:t xml:space="preserve">Қазақстан Республикасы Президенті Әкімшілігінің </w:t>
            </w:r>
            <w:r w:rsidR="00BF3B91"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 xml:space="preserve">2025 жылғы </w:t>
            </w:r>
            <w:r w:rsidR="00BF3B91"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 xml:space="preserve">28 маусымдағы </w:t>
            </w:r>
            <w:r w:rsidR="00BF3B91"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 12-18/4444//25-61-3.10 тапсырмасын іске асыру үшін.</w:t>
            </w:r>
          </w:p>
          <w:p w:rsidR="00C50C46" w:rsidRPr="00B943D2" w:rsidRDefault="00C50C46" w:rsidP="00DD61A1">
            <w:pPr>
              <w:jc w:val="center"/>
              <w:rPr>
                <w:rFonts w:ascii="Times New Roman" w:eastAsia="Calibri" w:hAnsi="Times New Roman" w:cs="Times New Roman"/>
                <w:sz w:val="24"/>
                <w:szCs w:val="24"/>
                <w:lang w:val="kk-KZ"/>
              </w:rPr>
            </w:pPr>
          </w:p>
        </w:tc>
        <w:tc>
          <w:tcPr>
            <w:tcW w:w="1701" w:type="dxa"/>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«KAZХИМИЯ химия өнеркәсібінің қауымдастығы» ЗТБ әзірлеген және бекіткен химия өнеркәсібінің технологиялық регламентін ресімдеу ұсынымдары</w:t>
            </w:r>
          </w:p>
        </w:tc>
        <w:tc>
          <w:tcPr>
            <w:tcW w:w="1275" w:type="dxa"/>
            <w:tcBorders>
              <w:top w:val="single" w:sz="4" w:space="0" w:color="auto"/>
              <w:left w:val="single" w:sz="4" w:space="0" w:color="auto"/>
              <w:bottom w:val="single" w:sz="4" w:space="0" w:color="auto"/>
              <w:right w:val="single" w:sz="4" w:space="0" w:color="auto"/>
            </w:tcBorders>
            <w:vAlign w:val="center"/>
          </w:tcPr>
          <w:p w:rsidR="00C50C46" w:rsidRPr="00B943D2" w:rsidRDefault="00C50C46" w:rsidP="00DD61A1">
            <w:pPr>
              <w:jc w:val="center"/>
              <w:rPr>
                <w:rFonts w:ascii="Times New Roman" w:hAnsi="Times New Roman" w:cs="Times New Roman"/>
                <w:bCs/>
                <w:sz w:val="24"/>
                <w:szCs w:val="24"/>
              </w:rPr>
            </w:pPr>
            <w:r w:rsidRPr="00B943D2">
              <w:rPr>
                <w:rFonts w:ascii="Times New Roman" w:hAnsi="Times New Roman" w:cs="Times New Roman"/>
                <w:bCs/>
                <w:sz w:val="24"/>
                <w:szCs w:val="24"/>
                <w:lang w:val="kk"/>
              </w:rPr>
              <w:t xml:space="preserve">ақпан </w:t>
            </w:r>
          </w:p>
        </w:tc>
        <w:tc>
          <w:tcPr>
            <w:tcW w:w="1453" w:type="dxa"/>
            <w:gridSpan w:val="2"/>
            <w:tcBorders>
              <w:top w:val="single" w:sz="4" w:space="0" w:color="auto"/>
              <w:left w:val="single" w:sz="4" w:space="0" w:color="auto"/>
              <w:bottom w:val="single" w:sz="4" w:space="0" w:color="auto"/>
              <w:right w:val="single" w:sz="4" w:space="0" w:color="auto"/>
            </w:tcBorders>
            <w:vAlign w:val="center"/>
          </w:tcPr>
          <w:p w:rsidR="00C50C46" w:rsidRPr="00B943D2" w:rsidRDefault="00C50C46" w:rsidP="00DD61A1">
            <w:pPr>
              <w:jc w:val="center"/>
              <w:rPr>
                <w:rFonts w:ascii="Times New Roman" w:hAnsi="Times New Roman" w:cs="Times New Roman"/>
                <w:bCs/>
                <w:sz w:val="24"/>
                <w:szCs w:val="24"/>
              </w:rPr>
            </w:pPr>
            <w:r w:rsidRPr="00B943D2">
              <w:rPr>
                <w:rFonts w:ascii="Times New Roman" w:hAnsi="Times New Roman" w:cs="Times New Roman"/>
                <w:bCs/>
                <w:sz w:val="24"/>
                <w:szCs w:val="24"/>
                <w:lang w:val="kk"/>
              </w:rPr>
              <w:t xml:space="preserve">қараша </w:t>
            </w:r>
          </w:p>
        </w:tc>
        <w:tc>
          <w:tcPr>
            <w:tcW w:w="1275" w:type="dxa"/>
            <w:tcBorders>
              <w:top w:val="single" w:sz="4" w:space="0" w:color="auto"/>
              <w:left w:val="single" w:sz="4" w:space="0" w:color="auto"/>
              <w:bottom w:val="single" w:sz="4" w:space="0" w:color="auto"/>
              <w:right w:val="single" w:sz="4" w:space="0" w:color="auto"/>
            </w:tcBorders>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rsidR="00C50C46" w:rsidRPr="00B943D2" w:rsidRDefault="00C50C46" w:rsidP="00DD61A1">
            <w:pPr>
              <w:jc w:val="center"/>
              <w:rPr>
                <w:rFonts w:ascii="Times New Roman" w:hAnsi="Times New Roman" w:cs="Times New Roman"/>
                <w:sz w:val="24"/>
                <w:szCs w:val="24"/>
              </w:rPr>
            </w:pPr>
          </w:p>
        </w:tc>
        <w:tc>
          <w:tcPr>
            <w:tcW w:w="1667" w:type="dxa"/>
            <w:gridSpan w:val="2"/>
            <w:vAlign w:val="center"/>
          </w:tcPr>
          <w:p w:rsidR="00C50C46" w:rsidRPr="00B943D2" w:rsidRDefault="00C50C46" w:rsidP="00DD61A1">
            <w:pPr>
              <w:jc w:val="center"/>
              <w:rPr>
                <w:rFonts w:ascii="Times New Roman" w:eastAsia="Calibri" w:hAnsi="Times New Roman" w:cs="Times New Roman"/>
                <w:sz w:val="24"/>
                <w:szCs w:val="24"/>
              </w:rPr>
            </w:pPr>
            <w:r w:rsidRPr="00B943D2">
              <w:rPr>
                <w:rFonts w:ascii="Times New Roman" w:eastAsia="Calibri" w:hAnsi="Times New Roman" w:cs="Times New Roman"/>
                <w:sz w:val="24"/>
                <w:szCs w:val="24"/>
                <w:lang w:val="kk"/>
              </w:rPr>
              <w:t>ҚР Өнеркәсіп және құрылыс министрлігінің Өнеркәсіп комитеті</w:t>
            </w:r>
          </w:p>
        </w:tc>
        <w:tc>
          <w:tcPr>
            <w:tcW w:w="1842" w:type="dxa"/>
            <w:vAlign w:val="center"/>
          </w:tcPr>
          <w:p w:rsidR="00C50C46" w:rsidRPr="00B943D2" w:rsidRDefault="00C50C46" w:rsidP="00DD61A1">
            <w:pPr>
              <w:tabs>
                <w:tab w:val="left" w:pos="426"/>
              </w:tabs>
              <w:jc w:val="center"/>
              <w:rPr>
                <w:rFonts w:ascii="Times New Roman" w:eastAsia="Calibri" w:hAnsi="Times New Roman" w:cs="Times New Roman"/>
                <w:sz w:val="24"/>
                <w:szCs w:val="24"/>
                <w:lang w:val="en-US"/>
              </w:rPr>
            </w:pPr>
            <w:r w:rsidRPr="00B943D2">
              <w:rPr>
                <w:rFonts w:ascii="Times New Roman" w:eastAsia="Calibri" w:hAnsi="Times New Roman" w:cs="Times New Roman"/>
                <w:sz w:val="24"/>
                <w:szCs w:val="24"/>
                <w:lang w:val="kk"/>
              </w:rPr>
              <w:t>Химия өнеркәсібі кәсіпорындары</w:t>
            </w:r>
          </w:p>
          <w:p w:rsidR="00C50C46" w:rsidRPr="00B943D2" w:rsidRDefault="00C50C46" w:rsidP="00DD61A1">
            <w:pPr>
              <w:tabs>
                <w:tab w:val="left" w:pos="426"/>
              </w:tabs>
              <w:jc w:val="center"/>
              <w:rPr>
                <w:rFonts w:ascii="Times New Roman" w:eastAsia="Calibri" w:hAnsi="Times New Roman" w:cs="Times New Roman"/>
                <w:sz w:val="24"/>
                <w:szCs w:val="24"/>
              </w:rPr>
            </w:pPr>
          </w:p>
          <w:p w:rsidR="00C50C46" w:rsidRPr="00B943D2" w:rsidRDefault="00C50C46" w:rsidP="00DD61A1">
            <w:pPr>
              <w:jc w:val="center"/>
              <w:rPr>
                <w:rFonts w:ascii="Times New Roman" w:eastAsia="Calibri" w:hAnsi="Times New Roman" w:cs="Times New Roman"/>
                <w:sz w:val="24"/>
                <w:szCs w:val="24"/>
              </w:rPr>
            </w:pPr>
          </w:p>
        </w:tc>
      </w:tr>
      <w:tr w:rsidR="00C50C46" w:rsidRPr="00B943D2" w:rsidTr="002D6284">
        <w:trPr>
          <w:trHeight w:val="20"/>
        </w:trPr>
        <w:tc>
          <w:tcPr>
            <w:tcW w:w="562" w:type="dxa"/>
            <w:tcBorders>
              <w:top w:val="single" w:sz="4" w:space="0" w:color="auto"/>
              <w:bottom w:val="single" w:sz="4" w:space="0" w:color="auto"/>
              <w:right w:val="single" w:sz="4" w:space="0" w:color="auto"/>
            </w:tcBorders>
            <w:vAlign w:val="center"/>
          </w:tcPr>
          <w:p w:rsidR="00C50C46" w:rsidRPr="00B943D2" w:rsidRDefault="00C50C46" w:rsidP="00DD61A1">
            <w:pPr>
              <w:pStyle w:val="a7"/>
              <w:numPr>
                <w:ilvl w:val="0"/>
                <w:numId w:val="1"/>
              </w:numPr>
              <w:ind w:left="0" w:firstLine="0"/>
              <w:rPr>
                <w:rFonts w:ascii="Times New Roman" w:hAnsi="Times New Roman" w:cs="Times New Roman"/>
                <w:kern w:val="0"/>
              </w:rPr>
            </w:pPr>
          </w:p>
        </w:tc>
        <w:tc>
          <w:tcPr>
            <w:tcW w:w="992" w:type="dxa"/>
            <w:vAlign w:val="center"/>
          </w:tcPr>
          <w:p w:rsidR="00C50C46" w:rsidRPr="00B943D2" w:rsidRDefault="00C50C46" w:rsidP="00DD61A1">
            <w:pPr>
              <w:tabs>
                <w:tab w:val="left" w:pos="426"/>
              </w:tabs>
              <w:spacing w:line="276" w:lineRule="auto"/>
              <w:rPr>
                <w:rFonts w:ascii="Times New Roman" w:eastAsia="Calibri" w:hAnsi="Times New Roman" w:cs="Times New Roman"/>
                <w:sz w:val="24"/>
                <w:szCs w:val="24"/>
              </w:rPr>
            </w:pPr>
            <w:r w:rsidRPr="00B943D2">
              <w:rPr>
                <w:rFonts w:ascii="Times New Roman" w:hAnsi="Times New Roman" w:cs="Times New Roman"/>
                <w:lang w:val="kk"/>
              </w:rPr>
              <w:t>17.020</w:t>
            </w:r>
          </w:p>
        </w:tc>
        <w:tc>
          <w:tcPr>
            <w:tcW w:w="2878" w:type="dxa"/>
            <w:gridSpan w:val="2"/>
            <w:vAlign w:val="center"/>
          </w:tcPr>
          <w:p w:rsidR="009D4C43" w:rsidRPr="00B943D2" w:rsidRDefault="00C50C46" w:rsidP="00DD61A1">
            <w:pP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ҚР СТ «Қазақстан Республикасының өлшем бірлігін қамтамасыз етудің мемлекеттік жүйесі. Өлшем құралдарын салыстырып тексеру. Ұйымдастыру және жүргізу тәртібі» </w:t>
            </w:r>
          </w:p>
          <w:p w:rsidR="00C50C46" w:rsidRPr="00B943D2" w:rsidRDefault="00C50C46" w:rsidP="00DD61A1">
            <w:pPr>
              <w:rPr>
                <w:rFonts w:ascii="Times New Roman" w:eastAsia="Calibri" w:hAnsi="Times New Roman" w:cs="Times New Roman"/>
                <w:sz w:val="24"/>
                <w:szCs w:val="24"/>
                <w:lang w:val="kk"/>
              </w:rPr>
            </w:pPr>
            <w:r w:rsidRPr="00B943D2">
              <w:rPr>
                <w:rFonts w:ascii="Times New Roman" w:hAnsi="Times New Roman" w:cs="Times New Roman"/>
                <w:sz w:val="24"/>
                <w:szCs w:val="24"/>
                <w:lang w:val="kk"/>
              </w:rPr>
              <w:t>ҚР СТ 2.4-2019 орнына</w:t>
            </w:r>
          </w:p>
        </w:tc>
        <w:tc>
          <w:tcPr>
            <w:tcW w:w="2226" w:type="dxa"/>
            <w:gridSpan w:val="2"/>
            <w:vAlign w:val="center"/>
          </w:tcPr>
          <w:p w:rsidR="00C50C46" w:rsidRPr="00B943D2" w:rsidRDefault="00C50C46" w:rsidP="00DD61A1">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«Өлшем бірлігін қамтамасыз ету туралы»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2000 жылғы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7 маусымдағы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N 53-II Қазақстан Республикасының Заңын іске асыру үшін</w:t>
            </w:r>
          </w:p>
          <w:p w:rsidR="00C50C46" w:rsidRPr="00B943D2" w:rsidRDefault="00C50C46" w:rsidP="00DD61A1">
            <w:pPr>
              <w:jc w:val="center"/>
              <w:rPr>
                <w:rFonts w:ascii="Times New Roman" w:eastAsia="Calibri" w:hAnsi="Times New Roman" w:cs="Times New Roman"/>
                <w:sz w:val="24"/>
                <w:szCs w:val="24"/>
                <w:lang w:val="kk-KZ"/>
              </w:rPr>
            </w:pPr>
          </w:p>
        </w:tc>
        <w:tc>
          <w:tcPr>
            <w:tcW w:w="1701" w:type="dxa"/>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ҚР СТ 2.4-2019 қайта қарау, «Өлшем бірлігін қамтамасыз ету туралы» 2000 жылғы 7 маусымдағы N 53-II Қазақстан Республикасы Заңының талаптарына сәйкес келтіру</w:t>
            </w:r>
          </w:p>
        </w:tc>
        <w:tc>
          <w:tcPr>
            <w:tcW w:w="1275" w:type="dxa"/>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Ақпан</w:t>
            </w:r>
          </w:p>
        </w:tc>
        <w:tc>
          <w:tcPr>
            <w:tcW w:w="1453" w:type="dxa"/>
            <w:gridSpan w:val="2"/>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Қараша</w:t>
            </w:r>
          </w:p>
        </w:tc>
        <w:tc>
          <w:tcPr>
            <w:tcW w:w="1275" w:type="dxa"/>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 РБ (ҚР СИМ) «Стандарттау туралы» ҚР Заңының 35-бабына сәйкес</w:t>
            </w:r>
          </w:p>
        </w:tc>
        <w:tc>
          <w:tcPr>
            <w:tcW w:w="1667" w:type="dxa"/>
            <w:gridSpan w:val="2"/>
            <w:vAlign w:val="center"/>
          </w:tcPr>
          <w:p w:rsidR="00C50C46" w:rsidRPr="00B943D2" w:rsidRDefault="00C50C46" w:rsidP="00DD61A1">
            <w:pPr>
              <w:jc w:val="center"/>
              <w:rPr>
                <w:rFonts w:ascii="Times New Roman" w:eastAsia="Calibri" w:hAnsi="Times New Roman" w:cs="Times New Roman"/>
                <w:sz w:val="24"/>
                <w:szCs w:val="24"/>
              </w:rPr>
            </w:pPr>
            <w:r w:rsidRPr="00B943D2">
              <w:rPr>
                <w:rFonts w:ascii="Times New Roman" w:hAnsi="Times New Roman" w:cs="Times New Roman"/>
                <w:sz w:val="24"/>
                <w:szCs w:val="24"/>
                <w:lang w:val="kk"/>
              </w:rPr>
              <w:t>«ҚазСтандарт» РМК</w:t>
            </w:r>
          </w:p>
        </w:tc>
        <w:tc>
          <w:tcPr>
            <w:tcW w:w="1842" w:type="dxa"/>
            <w:vAlign w:val="center"/>
          </w:tcPr>
          <w:p w:rsidR="00C50C46" w:rsidRPr="00B943D2" w:rsidRDefault="00C50C46" w:rsidP="00DD61A1">
            <w:pPr>
              <w:jc w:val="center"/>
              <w:rPr>
                <w:rFonts w:ascii="Times New Roman" w:eastAsia="Calibri" w:hAnsi="Times New Roman" w:cs="Times New Roman"/>
                <w:sz w:val="24"/>
                <w:szCs w:val="24"/>
              </w:rPr>
            </w:pPr>
            <w:r w:rsidRPr="00B943D2">
              <w:rPr>
                <w:rFonts w:ascii="Times New Roman" w:hAnsi="Times New Roman" w:cs="Times New Roman"/>
                <w:sz w:val="24"/>
                <w:szCs w:val="24"/>
                <w:lang w:val="kk"/>
              </w:rPr>
              <w:t>Қазақстан Республикасының салыстырып тексеру зертханалары</w:t>
            </w:r>
          </w:p>
        </w:tc>
      </w:tr>
      <w:tr w:rsidR="00C50C46" w:rsidRPr="00B943D2" w:rsidTr="002D6284">
        <w:trPr>
          <w:trHeight w:val="20"/>
        </w:trPr>
        <w:tc>
          <w:tcPr>
            <w:tcW w:w="562" w:type="dxa"/>
            <w:tcBorders>
              <w:top w:val="single" w:sz="4" w:space="0" w:color="auto"/>
              <w:bottom w:val="single" w:sz="4" w:space="0" w:color="auto"/>
              <w:right w:val="single" w:sz="4" w:space="0" w:color="auto"/>
            </w:tcBorders>
            <w:vAlign w:val="center"/>
          </w:tcPr>
          <w:p w:rsidR="00C50C46" w:rsidRPr="00B943D2" w:rsidRDefault="00C50C46" w:rsidP="00DD61A1">
            <w:pPr>
              <w:pStyle w:val="a7"/>
              <w:numPr>
                <w:ilvl w:val="0"/>
                <w:numId w:val="1"/>
              </w:numPr>
              <w:ind w:left="0" w:firstLine="0"/>
              <w:rPr>
                <w:rFonts w:ascii="Times New Roman" w:hAnsi="Times New Roman" w:cs="Times New Roman"/>
                <w:kern w:val="0"/>
              </w:rPr>
            </w:pPr>
          </w:p>
        </w:tc>
        <w:tc>
          <w:tcPr>
            <w:tcW w:w="992" w:type="dxa"/>
            <w:tcBorders>
              <w:top w:val="single" w:sz="4" w:space="0" w:color="auto"/>
              <w:left w:val="single" w:sz="4" w:space="0" w:color="auto"/>
              <w:bottom w:val="single" w:sz="4" w:space="0" w:color="auto"/>
              <w:right w:val="single" w:sz="4" w:space="0" w:color="auto"/>
            </w:tcBorders>
            <w:vAlign w:val="center"/>
          </w:tcPr>
          <w:p w:rsidR="00C50C46" w:rsidRPr="00B943D2" w:rsidRDefault="00C50C46" w:rsidP="00DD61A1">
            <w:pPr>
              <w:tabs>
                <w:tab w:val="left" w:pos="426"/>
              </w:tabs>
              <w:spacing w:line="276" w:lineRule="auto"/>
              <w:rPr>
                <w:rFonts w:ascii="Times New Roman" w:eastAsia="Calibri" w:hAnsi="Times New Roman" w:cs="Times New Roman"/>
                <w:sz w:val="24"/>
                <w:szCs w:val="24"/>
              </w:rPr>
            </w:pPr>
            <w:r w:rsidRPr="00B943D2">
              <w:rPr>
                <w:rFonts w:ascii="Times New Roman" w:eastAsia="Calibri" w:hAnsi="Times New Roman" w:cs="Times New Roman"/>
                <w:sz w:val="24"/>
                <w:szCs w:val="24"/>
                <w:lang w:val="kk"/>
              </w:rPr>
              <w:t>77.120.01</w:t>
            </w:r>
          </w:p>
        </w:tc>
        <w:tc>
          <w:tcPr>
            <w:tcW w:w="2878" w:type="dxa"/>
            <w:gridSpan w:val="2"/>
            <w:tcBorders>
              <w:top w:val="single" w:sz="4" w:space="0" w:color="auto"/>
              <w:left w:val="single" w:sz="4" w:space="0" w:color="auto"/>
              <w:bottom w:val="single" w:sz="4" w:space="0" w:color="auto"/>
              <w:right w:val="single" w:sz="4" w:space="0" w:color="auto"/>
            </w:tcBorders>
            <w:vAlign w:val="center"/>
          </w:tcPr>
          <w:p w:rsidR="00C50C46" w:rsidRPr="00B943D2" w:rsidRDefault="00C50C46" w:rsidP="00DD61A1">
            <w:pPr>
              <w:rPr>
                <w:rFonts w:ascii="Times New Roman" w:eastAsia="Calibri" w:hAnsi="Times New Roman" w:cs="Times New Roman"/>
                <w:sz w:val="24"/>
                <w:szCs w:val="24"/>
              </w:rPr>
            </w:pPr>
            <w:r w:rsidRPr="00B943D2">
              <w:rPr>
                <w:rFonts w:ascii="Times New Roman" w:eastAsia="Calibri" w:hAnsi="Times New Roman" w:cs="Times New Roman"/>
                <w:sz w:val="24"/>
                <w:szCs w:val="24"/>
                <w:lang w:val="kk"/>
              </w:rPr>
              <w:t xml:space="preserve">ҚР СТ «Құймалар және түйіршіктер түріндегі тазартылған алтын. Техникалық шарттар» </w:t>
            </w:r>
          </w:p>
          <w:p w:rsidR="00C50C46" w:rsidRPr="00B943D2" w:rsidRDefault="00C50C46" w:rsidP="00DD61A1">
            <w:pPr>
              <w:rPr>
                <w:rFonts w:ascii="Times New Roman" w:eastAsia="Calibri" w:hAnsi="Times New Roman" w:cs="Times New Roman"/>
                <w:sz w:val="24"/>
                <w:szCs w:val="24"/>
              </w:rPr>
            </w:pPr>
            <w:r w:rsidRPr="00B943D2">
              <w:rPr>
                <w:rFonts w:ascii="Times New Roman" w:eastAsia="Calibri" w:hAnsi="Times New Roman" w:cs="Times New Roman"/>
                <w:sz w:val="24"/>
                <w:szCs w:val="24"/>
                <w:lang w:val="kk"/>
              </w:rPr>
              <w:t xml:space="preserve">ҚР СТ 932-2015 орнына </w:t>
            </w:r>
          </w:p>
        </w:tc>
        <w:tc>
          <w:tcPr>
            <w:tcW w:w="2226" w:type="dxa"/>
            <w:gridSpan w:val="2"/>
            <w:tcBorders>
              <w:top w:val="single" w:sz="4" w:space="0" w:color="auto"/>
              <w:left w:val="single" w:sz="4" w:space="0" w:color="auto"/>
              <w:bottom w:val="single" w:sz="4" w:space="0" w:color="auto"/>
              <w:right w:val="single" w:sz="4" w:space="0" w:color="auto"/>
            </w:tcBorders>
            <w:vAlign w:val="center"/>
          </w:tcPr>
          <w:p w:rsidR="00C50C46" w:rsidRPr="00B943D2" w:rsidRDefault="00C50C46" w:rsidP="00DD61A1">
            <w:pPr>
              <w:jc w:val="center"/>
              <w:rPr>
                <w:rFonts w:ascii="Times New Roman" w:eastAsia="Calibri" w:hAnsi="Times New Roman" w:cs="Times New Roman"/>
                <w:sz w:val="24"/>
                <w:szCs w:val="24"/>
                <w:lang w:val="kk-KZ"/>
              </w:rPr>
            </w:pPr>
            <w:r w:rsidRPr="00B943D2">
              <w:rPr>
                <w:rFonts w:ascii="Times New Roman" w:eastAsia="Calibri" w:hAnsi="Times New Roman" w:cs="Times New Roman"/>
                <w:sz w:val="24"/>
                <w:szCs w:val="24"/>
                <w:lang w:val="kk"/>
              </w:rPr>
              <w:t>Жоғары аудиторлық палатаның нұсқамасын іске асыру үшін</w:t>
            </w:r>
          </w:p>
        </w:tc>
        <w:tc>
          <w:tcPr>
            <w:tcW w:w="1701" w:type="dxa"/>
            <w:tcBorders>
              <w:top w:val="single" w:sz="4" w:space="0" w:color="auto"/>
              <w:left w:val="single" w:sz="4" w:space="0" w:color="auto"/>
              <w:bottom w:val="single" w:sz="4" w:space="0" w:color="auto"/>
              <w:right w:val="single" w:sz="4" w:space="0" w:color="auto"/>
            </w:tcBorders>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 xml:space="preserve">Лондон бағалы металдар нарығы қауымдастығының регламентін ескере отырып,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ҚР СТ 932-2015 қайта қарау</w:t>
            </w:r>
          </w:p>
        </w:tc>
        <w:tc>
          <w:tcPr>
            <w:tcW w:w="1275" w:type="dxa"/>
            <w:tcBorders>
              <w:top w:val="single" w:sz="4" w:space="0" w:color="auto"/>
              <w:left w:val="single" w:sz="4" w:space="0" w:color="auto"/>
              <w:bottom w:val="single" w:sz="4" w:space="0" w:color="auto"/>
              <w:right w:val="single" w:sz="4" w:space="0" w:color="auto"/>
            </w:tcBorders>
            <w:vAlign w:val="center"/>
          </w:tcPr>
          <w:p w:rsidR="00C50C46" w:rsidRPr="00B943D2" w:rsidRDefault="00402F55" w:rsidP="00DD61A1">
            <w:pPr>
              <w:jc w:val="center"/>
              <w:rPr>
                <w:rFonts w:ascii="Times New Roman" w:hAnsi="Times New Roman" w:cs="Times New Roman"/>
                <w:bCs/>
                <w:sz w:val="24"/>
                <w:szCs w:val="24"/>
              </w:rPr>
            </w:pPr>
            <w:r w:rsidRPr="00B943D2">
              <w:rPr>
                <w:rFonts w:ascii="Times New Roman" w:hAnsi="Times New Roman" w:cs="Times New Roman"/>
                <w:bCs/>
                <w:sz w:val="24"/>
                <w:szCs w:val="24"/>
                <w:lang w:val="kk"/>
              </w:rPr>
              <w:t xml:space="preserve">Ақпан </w:t>
            </w:r>
          </w:p>
        </w:tc>
        <w:tc>
          <w:tcPr>
            <w:tcW w:w="1453" w:type="dxa"/>
            <w:gridSpan w:val="2"/>
            <w:tcBorders>
              <w:top w:val="single" w:sz="4" w:space="0" w:color="auto"/>
              <w:left w:val="single" w:sz="4" w:space="0" w:color="auto"/>
              <w:bottom w:val="single" w:sz="4" w:space="0" w:color="auto"/>
              <w:right w:val="single" w:sz="4" w:space="0" w:color="auto"/>
            </w:tcBorders>
            <w:vAlign w:val="center"/>
          </w:tcPr>
          <w:p w:rsidR="00C50C46" w:rsidRPr="00B943D2" w:rsidRDefault="00402F55" w:rsidP="00DD61A1">
            <w:pPr>
              <w:jc w:val="center"/>
              <w:rPr>
                <w:rFonts w:ascii="Times New Roman" w:hAnsi="Times New Roman" w:cs="Times New Roman"/>
                <w:bCs/>
                <w:sz w:val="24"/>
                <w:szCs w:val="24"/>
              </w:rPr>
            </w:pPr>
            <w:r w:rsidRPr="00B943D2">
              <w:rPr>
                <w:rFonts w:ascii="Times New Roman" w:hAnsi="Times New Roman" w:cs="Times New Roman"/>
                <w:bCs/>
                <w:sz w:val="24"/>
                <w:szCs w:val="24"/>
                <w:lang w:val="kk"/>
              </w:rPr>
              <w:t xml:space="preserve">Қараша </w:t>
            </w:r>
          </w:p>
        </w:tc>
        <w:tc>
          <w:tcPr>
            <w:tcW w:w="1275" w:type="dxa"/>
            <w:tcBorders>
              <w:top w:val="single" w:sz="4" w:space="0" w:color="auto"/>
              <w:left w:val="single" w:sz="4" w:space="0" w:color="auto"/>
              <w:bottom w:val="single" w:sz="4" w:space="0" w:color="auto"/>
              <w:right w:val="single" w:sz="4" w:space="0" w:color="auto"/>
            </w:tcBorders>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rsidR="00C50C46" w:rsidRPr="00B943D2" w:rsidRDefault="00C50C46" w:rsidP="00DD61A1">
            <w:pPr>
              <w:jc w:val="center"/>
              <w:rPr>
                <w:rFonts w:ascii="Times New Roman" w:hAnsi="Times New Roman" w:cs="Times New Roman"/>
                <w:sz w:val="24"/>
                <w:szCs w:val="24"/>
              </w:rPr>
            </w:pPr>
          </w:p>
        </w:tc>
        <w:tc>
          <w:tcPr>
            <w:tcW w:w="1667" w:type="dxa"/>
            <w:gridSpan w:val="2"/>
            <w:tcBorders>
              <w:top w:val="single" w:sz="4" w:space="0" w:color="auto"/>
              <w:left w:val="single" w:sz="4" w:space="0" w:color="auto"/>
              <w:bottom w:val="single" w:sz="4" w:space="0" w:color="auto"/>
              <w:right w:val="single" w:sz="4" w:space="0" w:color="auto"/>
            </w:tcBorders>
            <w:vAlign w:val="center"/>
          </w:tcPr>
          <w:p w:rsidR="00C50C46" w:rsidRPr="00B943D2" w:rsidRDefault="00C50C46" w:rsidP="00DD61A1">
            <w:pPr>
              <w:jc w:val="center"/>
              <w:rPr>
                <w:rFonts w:ascii="Times New Roman" w:eastAsia="Calibri" w:hAnsi="Times New Roman" w:cs="Times New Roman"/>
              </w:rPr>
            </w:pPr>
            <w:r w:rsidRPr="00B943D2">
              <w:rPr>
                <w:rFonts w:ascii="Times New Roman" w:eastAsia="Calibri" w:hAnsi="Times New Roman" w:cs="Times New Roman"/>
                <w:lang w:val="kk"/>
              </w:rPr>
              <w:t>ҚР СИМ ТРМК</w:t>
            </w:r>
          </w:p>
        </w:tc>
        <w:tc>
          <w:tcPr>
            <w:tcW w:w="1842" w:type="dxa"/>
            <w:tcBorders>
              <w:top w:val="single" w:sz="4" w:space="0" w:color="auto"/>
              <w:left w:val="single" w:sz="4" w:space="0" w:color="auto"/>
              <w:bottom w:val="single" w:sz="4" w:space="0" w:color="auto"/>
              <w:right w:val="single" w:sz="4" w:space="0" w:color="auto"/>
            </w:tcBorders>
            <w:vAlign w:val="center"/>
          </w:tcPr>
          <w:p w:rsidR="00C50C46" w:rsidRPr="00B943D2" w:rsidRDefault="00C50C46" w:rsidP="00DD61A1">
            <w:pPr>
              <w:jc w:val="center"/>
              <w:rPr>
                <w:rFonts w:ascii="Times New Roman" w:eastAsia="Calibri" w:hAnsi="Times New Roman" w:cs="Times New Roman"/>
                <w:sz w:val="24"/>
                <w:szCs w:val="24"/>
              </w:rPr>
            </w:pPr>
            <w:r w:rsidRPr="00B943D2">
              <w:rPr>
                <w:rFonts w:ascii="Times New Roman" w:eastAsia="Calibri" w:hAnsi="Times New Roman" w:cs="Times New Roman"/>
                <w:sz w:val="24"/>
                <w:szCs w:val="24"/>
                <w:lang w:val="kk"/>
              </w:rPr>
              <w:t xml:space="preserve">Қазақстан Республикасының Ұлттық Банкі, «Тау-Кен Алтын» ЖШС, «Қазцинк» ЖШС, «Қазақмыс Смелтинг» ЖШС </w:t>
            </w:r>
          </w:p>
        </w:tc>
      </w:tr>
      <w:tr w:rsidR="001201E7" w:rsidRPr="00B943D2" w:rsidTr="002D6284">
        <w:trPr>
          <w:trHeight w:val="20"/>
        </w:trPr>
        <w:tc>
          <w:tcPr>
            <w:tcW w:w="562" w:type="dxa"/>
            <w:tcBorders>
              <w:top w:val="single" w:sz="4" w:space="0" w:color="auto"/>
              <w:bottom w:val="single" w:sz="4" w:space="0" w:color="auto"/>
              <w:right w:val="single" w:sz="4" w:space="0" w:color="auto"/>
            </w:tcBorders>
            <w:vAlign w:val="center"/>
          </w:tcPr>
          <w:p w:rsidR="001201E7" w:rsidRPr="00B943D2" w:rsidRDefault="001201E7" w:rsidP="001201E7">
            <w:pPr>
              <w:pStyle w:val="a7"/>
              <w:numPr>
                <w:ilvl w:val="0"/>
                <w:numId w:val="1"/>
              </w:numPr>
              <w:ind w:left="0" w:firstLine="0"/>
              <w:rPr>
                <w:rFonts w:ascii="Times New Roman" w:hAnsi="Times New Roman" w:cs="Times New Roman"/>
                <w:kern w:val="0"/>
              </w:rPr>
            </w:pPr>
          </w:p>
        </w:tc>
        <w:tc>
          <w:tcPr>
            <w:tcW w:w="992" w:type="dxa"/>
            <w:tcBorders>
              <w:top w:val="single" w:sz="4" w:space="0" w:color="auto"/>
              <w:left w:val="single" w:sz="4" w:space="0" w:color="auto"/>
              <w:bottom w:val="single" w:sz="4" w:space="0" w:color="auto"/>
              <w:right w:val="single" w:sz="4" w:space="0" w:color="auto"/>
            </w:tcBorders>
            <w:vAlign w:val="center"/>
          </w:tcPr>
          <w:p w:rsidR="001201E7" w:rsidRPr="00EA75CD" w:rsidRDefault="00612998" w:rsidP="001201E7">
            <w:pPr>
              <w:tabs>
                <w:tab w:val="left" w:pos="426"/>
              </w:tabs>
              <w:spacing w:line="276" w:lineRule="auto"/>
              <w:rPr>
                <w:rFonts w:ascii="Times New Roman" w:eastAsia="Calibri" w:hAnsi="Times New Roman" w:cs="Times New Roman"/>
                <w:lang w:val="kk"/>
              </w:rPr>
            </w:pPr>
            <w:r w:rsidRPr="00EA75CD">
              <w:rPr>
                <w:rFonts w:ascii="Times New Roman" w:hAnsi="Times New Roman" w:cs="Times New Roman"/>
                <w:sz w:val="24"/>
                <w:szCs w:val="24"/>
              </w:rPr>
              <w:t>03.080.30</w:t>
            </w:r>
          </w:p>
        </w:tc>
        <w:tc>
          <w:tcPr>
            <w:tcW w:w="2878" w:type="dxa"/>
            <w:gridSpan w:val="2"/>
            <w:tcBorders>
              <w:top w:val="single" w:sz="4" w:space="0" w:color="auto"/>
              <w:left w:val="single" w:sz="4" w:space="0" w:color="auto"/>
              <w:bottom w:val="single" w:sz="4" w:space="0" w:color="auto"/>
              <w:right w:val="single" w:sz="4" w:space="0" w:color="auto"/>
            </w:tcBorders>
            <w:vAlign w:val="center"/>
          </w:tcPr>
          <w:p w:rsidR="001201E7" w:rsidRPr="00EA75CD" w:rsidRDefault="00612998" w:rsidP="001201E7">
            <w:pPr>
              <w:rPr>
                <w:rFonts w:ascii="Times New Roman" w:eastAsia="Calibri" w:hAnsi="Times New Roman" w:cs="Times New Roman"/>
                <w:lang w:val="kk"/>
              </w:rPr>
            </w:pPr>
            <w:r w:rsidRPr="00EA75CD">
              <w:rPr>
                <w:rFonts w:ascii="Times New Roman" w:hAnsi="Times New Roman" w:cs="Times New Roman"/>
                <w:sz w:val="24"/>
                <w:szCs w:val="24"/>
                <w:lang w:val="kk"/>
              </w:rPr>
              <w:t xml:space="preserve">ҚР СТ </w:t>
            </w:r>
            <w:r w:rsidR="00505DD2" w:rsidRPr="00EA75CD">
              <w:rPr>
                <w:rFonts w:ascii="Times New Roman" w:hAnsi="Times New Roman" w:cs="Times New Roman"/>
                <w:sz w:val="24"/>
                <w:szCs w:val="24"/>
                <w:lang w:val="kk"/>
              </w:rPr>
              <w:t>«</w:t>
            </w:r>
            <w:proofErr w:type="spellStart"/>
            <w:r w:rsidR="00505DD2" w:rsidRPr="00EA75CD">
              <w:rPr>
                <w:rFonts w:ascii="Times New Roman" w:hAnsi="Times New Roman" w:cs="Times New Roman"/>
                <w:sz w:val="24"/>
                <w:szCs w:val="24"/>
              </w:rPr>
              <w:t>Температураны</w:t>
            </w:r>
            <w:proofErr w:type="spellEnd"/>
            <w:r w:rsidR="00505DD2" w:rsidRPr="00EA75CD">
              <w:rPr>
                <w:rFonts w:ascii="Times New Roman" w:hAnsi="Times New Roman" w:cs="Times New Roman"/>
                <w:sz w:val="24"/>
                <w:szCs w:val="24"/>
              </w:rPr>
              <w:t xml:space="preserve"> </w:t>
            </w:r>
            <w:proofErr w:type="spellStart"/>
            <w:r w:rsidR="00505DD2" w:rsidRPr="00EA75CD">
              <w:rPr>
                <w:rFonts w:ascii="Times New Roman" w:hAnsi="Times New Roman" w:cs="Times New Roman"/>
                <w:sz w:val="24"/>
                <w:szCs w:val="24"/>
              </w:rPr>
              <w:t>бақылаумен</w:t>
            </w:r>
            <w:proofErr w:type="spellEnd"/>
            <w:r w:rsidR="00505DD2" w:rsidRPr="00EA75CD">
              <w:rPr>
                <w:rFonts w:ascii="Times New Roman" w:hAnsi="Times New Roman" w:cs="Times New Roman"/>
                <w:sz w:val="24"/>
                <w:szCs w:val="24"/>
              </w:rPr>
              <w:t xml:space="preserve"> </w:t>
            </w:r>
            <w:proofErr w:type="spellStart"/>
            <w:r w:rsidR="00505DD2" w:rsidRPr="00EA75CD">
              <w:rPr>
                <w:rFonts w:ascii="Times New Roman" w:hAnsi="Times New Roman" w:cs="Times New Roman"/>
                <w:sz w:val="24"/>
                <w:szCs w:val="24"/>
              </w:rPr>
              <w:t>жанама</w:t>
            </w:r>
            <w:proofErr w:type="spellEnd"/>
            <w:r w:rsidR="00505DD2" w:rsidRPr="00EA75CD">
              <w:rPr>
                <w:rFonts w:ascii="Times New Roman" w:hAnsi="Times New Roman" w:cs="Times New Roman"/>
                <w:sz w:val="24"/>
                <w:szCs w:val="24"/>
              </w:rPr>
              <w:t xml:space="preserve"> </w:t>
            </w:r>
            <w:proofErr w:type="spellStart"/>
            <w:r w:rsidR="00505DD2" w:rsidRPr="00EA75CD">
              <w:rPr>
                <w:rFonts w:ascii="Times New Roman" w:hAnsi="Times New Roman" w:cs="Times New Roman"/>
                <w:sz w:val="24"/>
                <w:szCs w:val="24"/>
              </w:rPr>
              <w:t>жеткізу</w:t>
            </w:r>
            <w:proofErr w:type="spellEnd"/>
            <w:r w:rsidR="00505DD2" w:rsidRPr="00EA75CD">
              <w:rPr>
                <w:rFonts w:ascii="Times New Roman" w:hAnsi="Times New Roman" w:cs="Times New Roman"/>
                <w:sz w:val="24"/>
                <w:szCs w:val="24"/>
              </w:rPr>
              <w:t xml:space="preserve"> </w:t>
            </w:r>
            <w:proofErr w:type="spellStart"/>
            <w:r w:rsidR="00505DD2" w:rsidRPr="00EA75CD">
              <w:rPr>
                <w:rFonts w:ascii="Times New Roman" w:hAnsi="Times New Roman" w:cs="Times New Roman"/>
                <w:sz w:val="24"/>
                <w:szCs w:val="24"/>
              </w:rPr>
              <w:t>қызметтері</w:t>
            </w:r>
            <w:proofErr w:type="spellEnd"/>
            <w:r w:rsidR="00505DD2" w:rsidRPr="00EA75CD">
              <w:rPr>
                <w:rFonts w:ascii="Times New Roman" w:hAnsi="Times New Roman" w:cs="Times New Roman"/>
                <w:sz w:val="24"/>
                <w:szCs w:val="24"/>
              </w:rPr>
              <w:t xml:space="preserve">. </w:t>
            </w:r>
            <w:proofErr w:type="spellStart"/>
            <w:r w:rsidR="00505DD2" w:rsidRPr="00EA75CD">
              <w:rPr>
                <w:rFonts w:ascii="Times New Roman" w:hAnsi="Times New Roman" w:cs="Times New Roman"/>
                <w:sz w:val="24"/>
                <w:szCs w:val="24"/>
              </w:rPr>
              <w:t>Жүктерді</w:t>
            </w:r>
            <w:proofErr w:type="spellEnd"/>
            <w:r w:rsidR="00505DD2" w:rsidRPr="00EA75CD">
              <w:rPr>
                <w:rFonts w:ascii="Times New Roman" w:hAnsi="Times New Roman" w:cs="Times New Roman"/>
                <w:sz w:val="24"/>
                <w:szCs w:val="24"/>
              </w:rPr>
              <w:t xml:space="preserve"> </w:t>
            </w:r>
            <w:proofErr w:type="spellStart"/>
            <w:r w:rsidR="00505DD2" w:rsidRPr="00EA75CD">
              <w:rPr>
                <w:rFonts w:ascii="Times New Roman" w:hAnsi="Times New Roman" w:cs="Times New Roman"/>
                <w:sz w:val="24"/>
                <w:szCs w:val="24"/>
              </w:rPr>
              <w:t>аралық</w:t>
            </w:r>
            <w:proofErr w:type="spellEnd"/>
            <w:r w:rsidR="00505DD2" w:rsidRPr="00EA75CD">
              <w:rPr>
                <w:rFonts w:ascii="Times New Roman" w:hAnsi="Times New Roman" w:cs="Times New Roman"/>
                <w:sz w:val="24"/>
                <w:szCs w:val="24"/>
              </w:rPr>
              <w:t xml:space="preserve"> </w:t>
            </w:r>
            <w:proofErr w:type="spellStart"/>
            <w:r w:rsidR="00505DD2" w:rsidRPr="00EA75CD">
              <w:rPr>
                <w:rFonts w:ascii="Times New Roman" w:hAnsi="Times New Roman" w:cs="Times New Roman"/>
                <w:sz w:val="24"/>
                <w:szCs w:val="24"/>
              </w:rPr>
              <w:t>қайта</w:t>
            </w:r>
            <w:proofErr w:type="spellEnd"/>
            <w:r w:rsidR="00505DD2" w:rsidRPr="00EA75CD">
              <w:rPr>
                <w:rFonts w:ascii="Times New Roman" w:hAnsi="Times New Roman" w:cs="Times New Roman"/>
                <w:sz w:val="24"/>
                <w:szCs w:val="24"/>
              </w:rPr>
              <w:t xml:space="preserve"> </w:t>
            </w:r>
            <w:proofErr w:type="spellStart"/>
            <w:r w:rsidR="00505DD2" w:rsidRPr="00EA75CD">
              <w:rPr>
                <w:rFonts w:ascii="Times New Roman" w:hAnsi="Times New Roman" w:cs="Times New Roman"/>
                <w:sz w:val="24"/>
                <w:szCs w:val="24"/>
              </w:rPr>
              <w:t>тиеумен</w:t>
            </w:r>
            <w:proofErr w:type="spellEnd"/>
            <w:r w:rsidR="00505DD2" w:rsidRPr="00EA75CD">
              <w:rPr>
                <w:rFonts w:ascii="Times New Roman" w:hAnsi="Times New Roman" w:cs="Times New Roman"/>
                <w:sz w:val="24"/>
                <w:szCs w:val="24"/>
              </w:rPr>
              <w:t xml:space="preserve"> </w:t>
            </w:r>
            <w:proofErr w:type="spellStart"/>
            <w:r w:rsidR="00505DD2" w:rsidRPr="00EA75CD">
              <w:rPr>
                <w:rFonts w:ascii="Times New Roman" w:hAnsi="Times New Roman" w:cs="Times New Roman"/>
                <w:sz w:val="24"/>
                <w:szCs w:val="24"/>
              </w:rPr>
              <w:t>жерүсті</w:t>
            </w:r>
            <w:proofErr w:type="spellEnd"/>
            <w:r w:rsidR="00505DD2" w:rsidRPr="00EA75CD">
              <w:rPr>
                <w:rFonts w:ascii="Times New Roman" w:hAnsi="Times New Roman" w:cs="Times New Roman"/>
                <w:sz w:val="24"/>
                <w:szCs w:val="24"/>
              </w:rPr>
              <w:t xml:space="preserve"> </w:t>
            </w:r>
            <w:proofErr w:type="spellStart"/>
            <w:r w:rsidR="00505DD2" w:rsidRPr="00EA75CD">
              <w:rPr>
                <w:rFonts w:ascii="Times New Roman" w:hAnsi="Times New Roman" w:cs="Times New Roman"/>
                <w:sz w:val="24"/>
                <w:szCs w:val="24"/>
              </w:rPr>
              <w:t>тасымалдау</w:t>
            </w:r>
            <w:proofErr w:type="spellEnd"/>
            <w:r w:rsidR="00505DD2" w:rsidRPr="00EA75CD">
              <w:rPr>
                <w:rFonts w:ascii="Times New Roman" w:hAnsi="Times New Roman" w:cs="Times New Roman"/>
                <w:sz w:val="24"/>
                <w:szCs w:val="24"/>
              </w:rPr>
              <w:t>»</w:t>
            </w:r>
          </w:p>
        </w:tc>
        <w:tc>
          <w:tcPr>
            <w:tcW w:w="2226" w:type="dxa"/>
            <w:gridSpan w:val="2"/>
            <w:tcBorders>
              <w:top w:val="single" w:sz="4" w:space="0" w:color="auto"/>
              <w:left w:val="single" w:sz="4" w:space="0" w:color="auto"/>
              <w:bottom w:val="single" w:sz="4" w:space="0" w:color="auto"/>
              <w:right w:val="single" w:sz="4" w:space="0" w:color="auto"/>
            </w:tcBorders>
            <w:vAlign w:val="center"/>
          </w:tcPr>
          <w:p w:rsidR="001201E7" w:rsidRPr="00EA75CD" w:rsidRDefault="001201E7" w:rsidP="001201E7">
            <w:pPr>
              <w:jc w:val="center"/>
              <w:rPr>
                <w:rFonts w:ascii="Times New Roman" w:eastAsia="Calibri" w:hAnsi="Times New Roman" w:cs="Times New Roman"/>
                <w:lang w:val="kk"/>
              </w:rPr>
            </w:pPr>
            <w:r w:rsidRPr="00EA75CD">
              <w:rPr>
                <w:rFonts w:ascii="Times New Roman" w:hAnsi="Times New Roman" w:cs="Times New Roman"/>
                <w:sz w:val="24"/>
                <w:szCs w:val="24"/>
                <w:lang w:val="kk-KZ"/>
              </w:rPr>
              <w:t xml:space="preserve">«Қазақстан Республикасы Үкіметінің </w:t>
            </w:r>
            <w:r w:rsidR="00BF3B91" w:rsidRPr="00EA75CD">
              <w:rPr>
                <w:rFonts w:ascii="Times New Roman" w:hAnsi="Times New Roman" w:cs="Times New Roman"/>
                <w:sz w:val="24"/>
                <w:szCs w:val="24"/>
                <w:lang w:val="kk-KZ"/>
              </w:rPr>
              <w:br/>
            </w:r>
            <w:r w:rsidRPr="00EA75CD">
              <w:rPr>
                <w:rFonts w:ascii="Times New Roman" w:hAnsi="Times New Roman" w:cs="Times New Roman"/>
                <w:sz w:val="24"/>
                <w:szCs w:val="24"/>
                <w:lang w:val="kk-KZ"/>
              </w:rPr>
              <w:t xml:space="preserve">2022 жылғы </w:t>
            </w:r>
            <w:r w:rsidR="00BF3B91" w:rsidRPr="00EA75CD">
              <w:rPr>
                <w:rFonts w:ascii="Times New Roman" w:hAnsi="Times New Roman" w:cs="Times New Roman"/>
                <w:sz w:val="24"/>
                <w:szCs w:val="24"/>
                <w:lang w:val="kk-KZ"/>
              </w:rPr>
              <w:br/>
            </w:r>
            <w:r w:rsidRPr="00EA75CD">
              <w:rPr>
                <w:rFonts w:ascii="Times New Roman" w:hAnsi="Times New Roman" w:cs="Times New Roman"/>
                <w:sz w:val="24"/>
                <w:szCs w:val="24"/>
                <w:lang w:val="kk-KZ"/>
              </w:rPr>
              <w:t xml:space="preserve">30 желтоқсандағы № 1116 қаулысымен бекітілген Қазақстан Республикасының көлік-логистикалық әлеуетін дамытудың </w:t>
            </w:r>
            <w:r w:rsidR="00BF3B91" w:rsidRPr="00EA75CD">
              <w:rPr>
                <w:rFonts w:ascii="Times New Roman" w:hAnsi="Times New Roman" w:cs="Times New Roman"/>
                <w:sz w:val="24"/>
                <w:szCs w:val="24"/>
                <w:lang w:val="kk-KZ"/>
              </w:rPr>
              <w:br/>
            </w:r>
            <w:r w:rsidRPr="00EA75CD">
              <w:rPr>
                <w:rFonts w:ascii="Times New Roman" w:hAnsi="Times New Roman" w:cs="Times New Roman"/>
                <w:sz w:val="24"/>
                <w:szCs w:val="24"/>
                <w:lang w:val="kk-KZ"/>
              </w:rPr>
              <w:t>2030 жылға дейінгі тұжырымдамасын іске асыру жөніндегі іс-қимыл жоспарының</w:t>
            </w:r>
            <w:r w:rsidR="00BF3B91" w:rsidRPr="00EA75CD">
              <w:rPr>
                <w:rFonts w:ascii="Times New Roman" w:hAnsi="Times New Roman" w:cs="Times New Roman"/>
                <w:sz w:val="24"/>
                <w:szCs w:val="24"/>
                <w:lang w:val="kk-KZ"/>
              </w:rPr>
              <w:br/>
            </w:r>
            <w:r w:rsidRPr="00EA75CD">
              <w:rPr>
                <w:rFonts w:ascii="Times New Roman" w:hAnsi="Times New Roman" w:cs="Times New Roman"/>
                <w:sz w:val="24"/>
                <w:szCs w:val="24"/>
                <w:lang w:val="kk-KZ"/>
              </w:rPr>
              <w:t xml:space="preserve"> 84-тармағын іске асыру мақсатында</w:t>
            </w:r>
          </w:p>
        </w:tc>
        <w:tc>
          <w:tcPr>
            <w:tcW w:w="1701" w:type="dxa"/>
            <w:tcBorders>
              <w:top w:val="single" w:sz="4" w:space="0" w:color="auto"/>
              <w:left w:val="single" w:sz="4" w:space="0" w:color="auto"/>
              <w:bottom w:val="single" w:sz="4" w:space="0" w:color="auto"/>
              <w:right w:val="single" w:sz="4" w:space="0" w:color="auto"/>
            </w:tcBorders>
            <w:vAlign w:val="center"/>
          </w:tcPr>
          <w:p w:rsidR="001201E7" w:rsidRPr="00EA75CD" w:rsidRDefault="00612998" w:rsidP="001201E7">
            <w:pPr>
              <w:jc w:val="center"/>
              <w:rPr>
                <w:rFonts w:ascii="Times New Roman" w:hAnsi="Times New Roman" w:cs="Times New Roman"/>
                <w:lang w:val="kk"/>
              </w:rPr>
            </w:pPr>
            <w:r w:rsidRPr="00EA75CD">
              <w:rPr>
                <w:rFonts w:ascii="Times New Roman" w:hAnsi="Times New Roman" w:cs="Times New Roman"/>
                <w:sz w:val="24"/>
                <w:szCs w:val="24"/>
              </w:rPr>
              <w:t>ISO 23412:2020</w:t>
            </w:r>
          </w:p>
        </w:tc>
        <w:tc>
          <w:tcPr>
            <w:tcW w:w="1275" w:type="dxa"/>
            <w:tcBorders>
              <w:top w:val="single" w:sz="4" w:space="0" w:color="auto"/>
              <w:left w:val="single" w:sz="4" w:space="0" w:color="auto"/>
              <w:bottom w:val="single" w:sz="4" w:space="0" w:color="auto"/>
              <w:right w:val="single" w:sz="4" w:space="0" w:color="auto"/>
            </w:tcBorders>
            <w:vAlign w:val="center"/>
          </w:tcPr>
          <w:p w:rsidR="001201E7" w:rsidRPr="00EA75CD" w:rsidRDefault="001201E7" w:rsidP="001201E7">
            <w:pPr>
              <w:jc w:val="center"/>
              <w:rPr>
                <w:rFonts w:ascii="Times New Roman" w:hAnsi="Times New Roman" w:cs="Times New Roman"/>
                <w:bCs/>
                <w:lang w:val="kk"/>
              </w:rPr>
            </w:pPr>
            <w:proofErr w:type="spellStart"/>
            <w:r w:rsidRPr="00EA75CD">
              <w:rPr>
                <w:rFonts w:ascii="Times New Roman" w:hAnsi="Times New Roman" w:cs="Times New Roman"/>
                <w:sz w:val="24"/>
                <w:szCs w:val="24"/>
              </w:rPr>
              <w:t>Ақпан</w:t>
            </w:r>
            <w:proofErr w:type="spellEnd"/>
          </w:p>
        </w:tc>
        <w:tc>
          <w:tcPr>
            <w:tcW w:w="1453" w:type="dxa"/>
            <w:gridSpan w:val="2"/>
            <w:tcBorders>
              <w:top w:val="single" w:sz="4" w:space="0" w:color="auto"/>
              <w:left w:val="single" w:sz="4" w:space="0" w:color="auto"/>
              <w:bottom w:val="single" w:sz="4" w:space="0" w:color="auto"/>
              <w:right w:val="single" w:sz="4" w:space="0" w:color="auto"/>
            </w:tcBorders>
            <w:vAlign w:val="center"/>
          </w:tcPr>
          <w:p w:rsidR="001201E7" w:rsidRPr="00EA75CD" w:rsidRDefault="001201E7" w:rsidP="001201E7">
            <w:pPr>
              <w:jc w:val="center"/>
              <w:rPr>
                <w:rFonts w:ascii="Times New Roman" w:hAnsi="Times New Roman" w:cs="Times New Roman"/>
                <w:bCs/>
                <w:lang w:val="kk"/>
              </w:rPr>
            </w:pPr>
            <w:proofErr w:type="spellStart"/>
            <w:r w:rsidRPr="00EA75CD">
              <w:rPr>
                <w:rFonts w:ascii="Times New Roman" w:hAnsi="Times New Roman" w:cs="Times New Roman"/>
                <w:sz w:val="24"/>
                <w:szCs w:val="24"/>
              </w:rPr>
              <w:t>Қараша</w:t>
            </w:r>
            <w:proofErr w:type="spellEnd"/>
          </w:p>
        </w:tc>
        <w:tc>
          <w:tcPr>
            <w:tcW w:w="1275" w:type="dxa"/>
            <w:tcBorders>
              <w:top w:val="single" w:sz="4" w:space="0" w:color="auto"/>
              <w:left w:val="single" w:sz="4" w:space="0" w:color="auto"/>
              <w:bottom w:val="single" w:sz="4" w:space="0" w:color="auto"/>
              <w:right w:val="single" w:sz="4" w:space="0" w:color="auto"/>
            </w:tcBorders>
            <w:vAlign w:val="center"/>
          </w:tcPr>
          <w:p w:rsidR="001201E7" w:rsidRPr="00EA75CD" w:rsidRDefault="001201E7" w:rsidP="001201E7">
            <w:pPr>
              <w:jc w:val="center"/>
              <w:rPr>
                <w:rFonts w:ascii="Times New Roman" w:hAnsi="Times New Roman" w:cs="Times New Roman"/>
                <w:sz w:val="24"/>
                <w:szCs w:val="24"/>
                <w:lang w:val="kk"/>
              </w:rPr>
            </w:pPr>
            <w:r w:rsidRPr="00EA75CD">
              <w:rPr>
                <w:rFonts w:ascii="Times New Roman" w:hAnsi="Times New Roman" w:cs="Times New Roman"/>
                <w:sz w:val="24"/>
                <w:szCs w:val="24"/>
                <w:lang w:val="kk"/>
              </w:rPr>
              <w:t>РБ</w:t>
            </w:r>
          </w:p>
          <w:p w:rsidR="001201E7" w:rsidRPr="00EA75CD" w:rsidRDefault="001201E7" w:rsidP="001201E7">
            <w:pPr>
              <w:jc w:val="center"/>
              <w:rPr>
                <w:rFonts w:ascii="Times New Roman" w:hAnsi="Times New Roman" w:cs="Times New Roman"/>
                <w:sz w:val="24"/>
                <w:szCs w:val="24"/>
                <w:lang w:val="kk"/>
              </w:rPr>
            </w:pPr>
            <w:r w:rsidRPr="00EA75CD">
              <w:rPr>
                <w:rFonts w:ascii="Times New Roman" w:hAnsi="Times New Roman" w:cs="Times New Roman"/>
                <w:sz w:val="24"/>
                <w:szCs w:val="24"/>
                <w:lang w:val="kk"/>
              </w:rPr>
              <w:t>(ҚР СИМ)</w:t>
            </w:r>
          </w:p>
          <w:p w:rsidR="001201E7" w:rsidRPr="00EA75CD" w:rsidRDefault="001201E7" w:rsidP="001201E7">
            <w:pPr>
              <w:jc w:val="center"/>
              <w:rPr>
                <w:rFonts w:ascii="Times New Roman" w:hAnsi="Times New Roman" w:cs="Times New Roman"/>
                <w:sz w:val="24"/>
                <w:szCs w:val="24"/>
                <w:lang w:val="kk"/>
              </w:rPr>
            </w:pPr>
            <w:r w:rsidRPr="00EA75CD">
              <w:rPr>
                <w:rFonts w:ascii="Times New Roman" w:hAnsi="Times New Roman" w:cs="Times New Roman"/>
                <w:sz w:val="24"/>
                <w:szCs w:val="24"/>
                <w:lang w:val="kk"/>
              </w:rPr>
              <w:t>«Стандарттау туралы» ҚР Заңының 35-бабына сәйкес</w:t>
            </w:r>
          </w:p>
          <w:p w:rsidR="001201E7" w:rsidRPr="00EA75CD" w:rsidRDefault="001201E7" w:rsidP="001201E7">
            <w:pPr>
              <w:jc w:val="center"/>
              <w:rPr>
                <w:rFonts w:ascii="Times New Roman" w:hAnsi="Times New Roman" w:cs="Times New Roman"/>
                <w:lang w:val="kk"/>
              </w:rPr>
            </w:pPr>
          </w:p>
        </w:tc>
        <w:tc>
          <w:tcPr>
            <w:tcW w:w="1667" w:type="dxa"/>
            <w:gridSpan w:val="2"/>
            <w:tcBorders>
              <w:top w:val="single" w:sz="4" w:space="0" w:color="auto"/>
              <w:left w:val="single" w:sz="4" w:space="0" w:color="auto"/>
              <w:bottom w:val="single" w:sz="4" w:space="0" w:color="auto"/>
              <w:right w:val="single" w:sz="4" w:space="0" w:color="auto"/>
            </w:tcBorders>
            <w:vAlign w:val="center"/>
          </w:tcPr>
          <w:p w:rsidR="001201E7" w:rsidRPr="00EA75CD" w:rsidRDefault="001201E7" w:rsidP="001201E7">
            <w:pPr>
              <w:jc w:val="center"/>
              <w:rPr>
                <w:rFonts w:ascii="Times New Roman" w:hAnsi="Times New Roman" w:cs="Times New Roman"/>
                <w:sz w:val="24"/>
                <w:szCs w:val="24"/>
                <w:lang w:val="kk-KZ"/>
              </w:rPr>
            </w:pPr>
            <w:r w:rsidRPr="00EA75CD">
              <w:rPr>
                <w:rFonts w:ascii="Times New Roman" w:hAnsi="Times New Roman" w:cs="Times New Roman"/>
                <w:sz w:val="24"/>
                <w:szCs w:val="24"/>
              </w:rPr>
              <w:t>T</w:t>
            </w:r>
            <w:r w:rsidR="00402F55" w:rsidRPr="00EA75CD">
              <w:rPr>
                <w:rFonts w:ascii="Times New Roman" w:hAnsi="Times New Roman" w:cs="Times New Roman"/>
                <w:sz w:val="24"/>
                <w:szCs w:val="24"/>
                <w:lang w:val="kk-KZ"/>
              </w:rPr>
              <w:t>К</w:t>
            </w:r>
            <w:r w:rsidRPr="00EA75CD">
              <w:rPr>
                <w:rFonts w:ascii="Times New Roman" w:hAnsi="Times New Roman" w:cs="Times New Roman"/>
                <w:sz w:val="24"/>
                <w:szCs w:val="24"/>
              </w:rPr>
              <w:t xml:space="preserve"> 126 </w:t>
            </w:r>
            <w:r w:rsidR="00402F55" w:rsidRPr="00EA75CD">
              <w:rPr>
                <w:rFonts w:ascii="Times New Roman" w:hAnsi="Times New Roman" w:cs="Times New Roman"/>
                <w:sz w:val="24"/>
                <w:szCs w:val="24"/>
                <w:lang w:val="kk-KZ"/>
              </w:rPr>
              <w:t>«</w:t>
            </w:r>
            <w:proofErr w:type="spellStart"/>
            <w:r w:rsidRPr="00EA75CD">
              <w:rPr>
                <w:rFonts w:ascii="Times New Roman" w:hAnsi="Times New Roman" w:cs="Times New Roman"/>
                <w:sz w:val="24"/>
                <w:szCs w:val="24"/>
              </w:rPr>
              <w:t>Сауда</w:t>
            </w:r>
            <w:proofErr w:type="spellEnd"/>
            <w:r w:rsidRPr="00EA75CD">
              <w:rPr>
                <w:rFonts w:ascii="Times New Roman" w:hAnsi="Times New Roman" w:cs="Times New Roman"/>
                <w:sz w:val="24"/>
                <w:szCs w:val="24"/>
              </w:rPr>
              <w:t xml:space="preserve"> </w:t>
            </w:r>
            <w:proofErr w:type="spellStart"/>
            <w:r w:rsidRPr="00EA75CD">
              <w:rPr>
                <w:rFonts w:ascii="Times New Roman" w:hAnsi="Times New Roman" w:cs="Times New Roman"/>
                <w:sz w:val="24"/>
                <w:szCs w:val="24"/>
              </w:rPr>
              <w:t>қызметі</w:t>
            </w:r>
            <w:proofErr w:type="spellEnd"/>
            <w:r w:rsidR="00402F55" w:rsidRPr="00EA75CD">
              <w:rPr>
                <w:rFonts w:ascii="Times New Roman" w:hAnsi="Times New Roman" w:cs="Times New Roman"/>
                <w:sz w:val="24"/>
                <w:szCs w:val="24"/>
                <w:lang w:val="kk-KZ"/>
              </w:rPr>
              <w:t>»</w:t>
            </w:r>
          </w:p>
          <w:p w:rsidR="001201E7" w:rsidRPr="00EA75CD" w:rsidRDefault="001201E7" w:rsidP="001201E7">
            <w:pPr>
              <w:jc w:val="center"/>
              <w:rPr>
                <w:rFonts w:ascii="Times New Roman" w:hAnsi="Times New Roman" w:cs="Times New Roman"/>
                <w:sz w:val="24"/>
                <w:szCs w:val="24"/>
              </w:rPr>
            </w:pPr>
          </w:p>
          <w:p w:rsidR="001201E7" w:rsidRPr="00EA75CD" w:rsidRDefault="001201E7" w:rsidP="001201E7">
            <w:pPr>
              <w:jc w:val="center"/>
              <w:rPr>
                <w:rFonts w:ascii="Times New Roman" w:hAnsi="Times New Roman" w:cs="Times New Roman"/>
                <w:sz w:val="24"/>
                <w:szCs w:val="24"/>
              </w:rPr>
            </w:pPr>
          </w:p>
          <w:p w:rsidR="001201E7" w:rsidRPr="00EA75CD" w:rsidRDefault="001201E7" w:rsidP="001201E7">
            <w:pPr>
              <w:jc w:val="center"/>
              <w:rPr>
                <w:rFonts w:ascii="Times New Roman" w:hAnsi="Times New Roman" w:cs="Times New Roman"/>
                <w:sz w:val="24"/>
                <w:szCs w:val="24"/>
              </w:rPr>
            </w:pPr>
          </w:p>
          <w:p w:rsidR="001201E7" w:rsidRPr="00EA75CD" w:rsidRDefault="001201E7" w:rsidP="001201E7">
            <w:pPr>
              <w:jc w:val="center"/>
              <w:rPr>
                <w:rFonts w:ascii="Times New Roman" w:eastAsia="Calibri" w:hAnsi="Times New Roman" w:cs="Times New Roman"/>
                <w:lang w:val="kk"/>
              </w:rPr>
            </w:pPr>
          </w:p>
        </w:tc>
        <w:tc>
          <w:tcPr>
            <w:tcW w:w="1842" w:type="dxa"/>
            <w:tcBorders>
              <w:top w:val="single" w:sz="4" w:space="0" w:color="auto"/>
              <w:left w:val="single" w:sz="4" w:space="0" w:color="auto"/>
              <w:bottom w:val="single" w:sz="4" w:space="0" w:color="auto"/>
              <w:right w:val="single" w:sz="4" w:space="0" w:color="auto"/>
            </w:tcBorders>
            <w:vAlign w:val="center"/>
          </w:tcPr>
          <w:p w:rsidR="001201E7" w:rsidRPr="00EA75CD" w:rsidRDefault="001201E7" w:rsidP="001201E7">
            <w:pPr>
              <w:jc w:val="center"/>
              <w:rPr>
                <w:rFonts w:ascii="Times New Roman" w:hAnsi="Times New Roman" w:cs="Times New Roman"/>
                <w:sz w:val="24"/>
                <w:szCs w:val="24"/>
                <w:lang w:val="kk-KZ"/>
              </w:rPr>
            </w:pPr>
            <w:r w:rsidRPr="00EA75CD">
              <w:rPr>
                <w:rFonts w:ascii="Times New Roman" w:hAnsi="Times New Roman" w:cs="Times New Roman"/>
                <w:sz w:val="24"/>
                <w:szCs w:val="24"/>
                <w:lang w:val="kk-KZ"/>
              </w:rPr>
              <w:t>ҚР ТРМ</w:t>
            </w:r>
            <w:r w:rsidR="00BF3B91" w:rsidRPr="00EA75CD">
              <w:rPr>
                <w:rFonts w:ascii="Times New Roman" w:hAnsi="Times New Roman" w:cs="Times New Roman"/>
                <w:sz w:val="24"/>
                <w:szCs w:val="24"/>
                <w:lang w:val="kk-KZ"/>
              </w:rPr>
              <w:t>К</w:t>
            </w:r>
            <w:r w:rsidRPr="00EA75CD">
              <w:rPr>
                <w:rFonts w:ascii="Times New Roman" w:hAnsi="Times New Roman" w:cs="Times New Roman"/>
                <w:sz w:val="24"/>
                <w:szCs w:val="24"/>
                <w:lang w:val="kk-KZ"/>
              </w:rPr>
              <w:t xml:space="preserve"> </w:t>
            </w:r>
            <w:r w:rsidR="00402F55" w:rsidRPr="00EA75CD">
              <w:rPr>
                <w:rFonts w:ascii="Times New Roman" w:hAnsi="Times New Roman" w:cs="Times New Roman"/>
                <w:sz w:val="24"/>
                <w:szCs w:val="24"/>
                <w:lang w:val="kk-KZ"/>
              </w:rPr>
              <w:t>СИМ</w:t>
            </w:r>
            <w:r w:rsidRPr="00EA75CD">
              <w:rPr>
                <w:rFonts w:ascii="Times New Roman" w:hAnsi="Times New Roman" w:cs="Times New Roman"/>
                <w:sz w:val="24"/>
                <w:szCs w:val="24"/>
                <w:lang w:val="kk-KZ"/>
              </w:rPr>
              <w:t xml:space="preserve">, автомобиль </w:t>
            </w:r>
            <w:r w:rsidR="00402F55" w:rsidRPr="00EA75CD">
              <w:rPr>
                <w:rFonts w:ascii="Times New Roman" w:hAnsi="Times New Roman" w:cs="Times New Roman"/>
                <w:sz w:val="24"/>
                <w:szCs w:val="24"/>
                <w:lang w:val="kk-KZ"/>
              </w:rPr>
              <w:t>тасымалы</w:t>
            </w:r>
            <w:r w:rsidRPr="00EA75CD">
              <w:rPr>
                <w:rFonts w:ascii="Times New Roman" w:hAnsi="Times New Roman" w:cs="Times New Roman"/>
                <w:sz w:val="24"/>
                <w:szCs w:val="24"/>
                <w:lang w:val="kk-KZ"/>
              </w:rPr>
              <w:t xml:space="preserve"> операторлары, өндірушілер</w:t>
            </w:r>
          </w:p>
          <w:p w:rsidR="001201E7" w:rsidRPr="00EA75CD" w:rsidRDefault="001201E7" w:rsidP="001201E7">
            <w:pPr>
              <w:jc w:val="center"/>
              <w:rPr>
                <w:rFonts w:ascii="Times New Roman" w:hAnsi="Times New Roman" w:cs="Times New Roman"/>
                <w:sz w:val="24"/>
                <w:szCs w:val="24"/>
                <w:lang w:val="kk-KZ"/>
              </w:rPr>
            </w:pPr>
          </w:p>
          <w:p w:rsidR="001201E7" w:rsidRPr="00EA75CD" w:rsidRDefault="001201E7" w:rsidP="001201E7">
            <w:pPr>
              <w:jc w:val="center"/>
              <w:rPr>
                <w:rFonts w:ascii="Times New Roman" w:hAnsi="Times New Roman" w:cs="Times New Roman"/>
                <w:sz w:val="24"/>
                <w:szCs w:val="24"/>
                <w:lang w:val="kk-KZ"/>
              </w:rPr>
            </w:pPr>
          </w:p>
          <w:p w:rsidR="001201E7" w:rsidRPr="00EA75CD" w:rsidRDefault="001201E7" w:rsidP="001201E7">
            <w:pPr>
              <w:jc w:val="center"/>
              <w:rPr>
                <w:rFonts w:ascii="Times New Roman" w:eastAsia="Calibri" w:hAnsi="Times New Roman" w:cs="Times New Roman"/>
                <w:lang w:val="kk"/>
              </w:rPr>
            </w:pPr>
          </w:p>
        </w:tc>
      </w:tr>
      <w:tr w:rsidR="00B85484" w:rsidRPr="00D56A2A" w:rsidTr="002D6284">
        <w:trPr>
          <w:trHeight w:val="20"/>
        </w:trPr>
        <w:tc>
          <w:tcPr>
            <w:tcW w:w="562" w:type="dxa"/>
            <w:tcBorders>
              <w:top w:val="single" w:sz="4" w:space="0" w:color="auto"/>
              <w:bottom w:val="single" w:sz="4" w:space="0" w:color="auto"/>
              <w:right w:val="single" w:sz="4" w:space="0" w:color="auto"/>
            </w:tcBorders>
            <w:vAlign w:val="center"/>
          </w:tcPr>
          <w:p w:rsidR="00B85484" w:rsidRPr="00B943D2" w:rsidRDefault="00B85484" w:rsidP="00B85484">
            <w:pPr>
              <w:pStyle w:val="a7"/>
              <w:numPr>
                <w:ilvl w:val="0"/>
                <w:numId w:val="1"/>
              </w:numPr>
              <w:ind w:left="0" w:firstLine="0"/>
              <w:rPr>
                <w:rFonts w:ascii="Times New Roman" w:hAnsi="Times New Roman" w:cs="Times New Roman"/>
                <w:kern w:val="0"/>
                <w:lang w:val="kk"/>
              </w:rPr>
            </w:pPr>
          </w:p>
        </w:tc>
        <w:tc>
          <w:tcPr>
            <w:tcW w:w="992" w:type="dxa"/>
            <w:tcBorders>
              <w:top w:val="single" w:sz="4" w:space="0" w:color="auto"/>
              <w:left w:val="single" w:sz="4" w:space="0" w:color="auto"/>
              <w:bottom w:val="single" w:sz="4" w:space="0" w:color="auto"/>
              <w:right w:val="single" w:sz="4" w:space="0" w:color="auto"/>
            </w:tcBorders>
            <w:vAlign w:val="center"/>
          </w:tcPr>
          <w:p w:rsidR="00B85484" w:rsidRPr="00B943D2" w:rsidRDefault="00B85484" w:rsidP="00B85484">
            <w:pPr>
              <w:tabs>
                <w:tab w:val="left" w:pos="426"/>
              </w:tabs>
              <w:spacing w:line="276" w:lineRule="auto"/>
              <w:rPr>
                <w:rFonts w:ascii="Times New Roman" w:hAnsi="Times New Roman" w:cs="Times New Roman"/>
              </w:rPr>
            </w:pPr>
            <w:r w:rsidRPr="00B943D2">
              <w:rPr>
                <w:rFonts w:ascii="Times New Roman" w:hAnsi="Times New Roman" w:cs="Times New Roman"/>
                <w:bCs/>
                <w:sz w:val="24"/>
                <w:szCs w:val="24"/>
                <w:lang w:val="en-US"/>
              </w:rPr>
              <w:t>75.160</w:t>
            </w:r>
          </w:p>
        </w:tc>
        <w:tc>
          <w:tcPr>
            <w:tcW w:w="2878" w:type="dxa"/>
            <w:gridSpan w:val="2"/>
            <w:tcBorders>
              <w:top w:val="single" w:sz="4" w:space="0" w:color="auto"/>
              <w:left w:val="single" w:sz="4" w:space="0" w:color="auto"/>
              <w:bottom w:val="single" w:sz="4" w:space="0" w:color="auto"/>
              <w:right w:val="single" w:sz="4" w:space="0" w:color="auto"/>
            </w:tcBorders>
            <w:vAlign w:val="center"/>
          </w:tcPr>
          <w:p w:rsidR="00B85484" w:rsidRPr="00B943D2" w:rsidRDefault="00B85484" w:rsidP="00B85484">
            <w:pPr>
              <w:rPr>
                <w:rFonts w:ascii="Times New Roman" w:hAnsi="Times New Roman" w:cs="Times New Roman"/>
                <w:lang w:val="kk-KZ"/>
              </w:rPr>
            </w:pPr>
            <w:r w:rsidRPr="00B943D2">
              <w:rPr>
                <w:rFonts w:ascii="Times New Roman" w:hAnsi="Times New Roman" w:cs="Times New Roman"/>
                <w:sz w:val="24"/>
                <w:szCs w:val="24"/>
                <w:lang w:val="kk-KZ"/>
              </w:rPr>
              <w:t xml:space="preserve">ҚР СТ «Тұрақты авиациялық отын (SAF). </w:t>
            </w:r>
            <w:proofErr w:type="spellStart"/>
            <w:r w:rsidRPr="00B943D2">
              <w:rPr>
                <w:rFonts w:ascii="Times New Roman" w:hAnsi="Times New Roman" w:cs="Times New Roman"/>
                <w:sz w:val="24"/>
                <w:szCs w:val="24"/>
              </w:rPr>
              <w:t>Жалпы</w:t>
            </w:r>
            <w:proofErr w:type="spellEnd"/>
            <w:r w:rsidRPr="00B943D2">
              <w:rPr>
                <w:rFonts w:ascii="Times New Roman" w:hAnsi="Times New Roman" w:cs="Times New Roman"/>
                <w:sz w:val="24"/>
                <w:szCs w:val="24"/>
              </w:rPr>
              <w:t xml:space="preserve"> </w:t>
            </w:r>
            <w:proofErr w:type="spellStart"/>
            <w:r w:rsidRPr="00B943D2">
              <w:rPr>
                <w:rFonts w:ascii="Times New Roman" w:hAnsi="Times New Roman" w:cs="Times New Roman"/>
                <w:sz w:val="24"/>
                <w:szCs w:val="24"/>
              </w:rPr>
              <w:t>техникалық</w:t>
            </w:r>
            <w:proofErr w:type="spellEnd"/>
            <w:r w:rsidRPr="00B943D2">
              <w:rPr>
                <w:rFonts w:ascii="Times New Roman" w:hAnsi="Times New Roman" w:cs="Times New Roman"/>
                <w:sz w:val="24"/>
                <w:szCs w:val="24"/>
              </w:rPr>
              <w:t xml:space="preserve"> </w:t>
            </w:r>
            <w:proofErr w:type="spellStart"/>
            <w:r w:rsidRPr="00B943D2">
              <w:rPr>
                <w:rFonts w:ascii="Times New Roman" w:hAnsi="Times New Roman" w:cs="Times New Roman"/>
                <w:sz w:val="24"/>
                <w:szCs w:val="24"/>
              </w:rPr>
              <w:t>шарттар</w:t>
            </w:r>
            <w:proofErr w:type="spellEnd"/>
            <w:r w:rsidRPr="00B943D2">
              <w:rPr>
                <w:rFonts w:ascii="Times New Roman" w:hAnsi="Times New Roman" w:cs="Times New Roman"/>
                <w:sz w:val="24"/>
                <w:szCs w:val="24"/>
              </w:rPr>
              <w:t>»</w:t>
            </w:r>
          </w:p>
        </w:tc>
        <w:tc>
          <w:tcPr>
            <w:tcW w:w="2226" w:type="dxa"/>
            <w:gridSpan w:val="2"/>
            <w:tcBorders>
              <w:top w:val="single" w:sz="4" w:space="0" w:color="auto"/>
              <w:left w:val="single" w:sz="4" w:space="0" w:color="auto"/>
              <w:bottom w:val="single" w:sz="4" w:space="0" w:color="auto"/>
              <w:right w:val="single" w:sz="4" w:space="0" w:color="auto"/>
            </w:tcBorders>
            <w:vAlign w:val="center"/>
          </w:tcPr>
          <w:p w:rsidR="00B85484" w:rsidRPr="00B943D2" w:rsidRDefault="00B85484" w:rsidP="00B85484">
            <w:pPr>
              <w:widowControl w:val="0"/>
              <w:tabs>
                <w:tab w:val="left" w:pos="5610"/>
              </w:tabs>
              <w:jc w:val="center"/>
              <w:outlineLvl w:val="0"/>
              <w:rPr>
                <w:rFonts w:ascii="Times New Roman" w:hAnsi="Times New Roman" w:cs="Times New Roman"/>
                <w:sz w:val="24"/>
                <w:szCs w:val="24"/>
                <w:lang w:val="kk-KZ"/>
              </w:rPr>
            </w:pPr>
            <w:r w:rsidRPr="00B943D2">
              <w:rPr>
                <w:rFonts w:ascii="Times New Roman" w:hAnsi="Times New Roman" w:cs="Times New Roman"/>
                <w:sz w:val="24"/>
                <w:szCs w:val="24"/>
                <w:lang w:val="kk-KZ"/>
              </w:rPr>
              <w:t xml:space="preserve">Қазақстан Республикасы Премьер-Министрінің Бірінші орынбасары </w:t>
            </w:r>
            <w:r w:rsidR="00402F55" w:rsidRPr="00B943D2">
              <w:rPr>
                <w:rFonts w:ascii="Times New Roman" w:hAnsi="Times New Roman" w:cs="Times New Roman"/>
                <w:sz w:val="24"/>
                <w:szCs w:val="24"/>
                <w:lang w:val="kk-KZ"/>
              </w:rPr>
              <w:br/>
            </w:r>
            <w:r w:rsidRPr="00B943D2">
              <w:rPr>
                <w:rFonts w:ascii="Times New Roman" w:hAnsi="Times New Roman" w:cs="Times New Roman"/>
                <w:sz w:val="24"/>
                <w:szCs w:val="24"/>
                <w:lang w:val="kk-KZ"/>
              </w:rPr>
              <w:t xml:space="preserve">Р.В. Склярдың 2025 жылғы </w:t>
            </w:r>
            <w:r w:rsidR="00402F55" w:rsidRPr="00B943D2">
              <w:rPr>
                <w:rFonts w:ascii="Times New Roman" w:hAnsi="Times New Roman" w:cs="Times New Roman"/>
                <w:sz w:val="24"/>
                <w:szCs w:val="24"/>
                <w:lang w:val="kk-KZ"/>
              </w:rPr>
              <w:br/>
            </w:r>
            <w:r w:rsidRPr="00B943D2">
              <w:rPr>
                <w:rFonts w:ascii="Times New Roman" w:hAnsi="Times New Roman" w:cs="Times New Roman"/>
                <w:sz w:val="24"/>
                <w:szCs w:val="24"/>
                <w:lang w:val="kk-KZ"/>
              </w:rPr>
              <w:t>10 қазандағы</w:t>
            </w:r>
            <w:r w:rsidR="00402F55" w:rsidRPr="00B943D2">
              <w:rPr>
                <w:rFonts w:ascii="Times New Roman" w:hAnsi="Times New Roman" w:cs="Times New Roman"/>
                <w:sz w:val="24"/>
                <w:szCs w:val="24"/>
                <w:lang w:val="kk-KZ"/>
              </w:rPr>
              <w:br/>
            </w:r>
            <w:r w:rsidRPr="00B943D2">
              <w:rPr>
                <w:rFonts w:ascii="Times New Roman" w:hAnsi="Times New Roman" w:cs="Times New Roman"/>
                <w:sz w:val="24"/>
                <w:szCs w:val="24"/>
                <w:lang w:val="kk-KZ"/>
              </w:rPr>
              <w:t xml:space="preserve"> № 21-06/Б-1585 хаттамалық тапсырмасын және Қазақстан Республикасы Президентінің 2023 жылғы </w:t>
            </w:r>
            <w:r w:rsidR="00402F55" w:rsidRPr="00B943D2">
              <w:rPr>
                <w:rFonts w:ascii="Times New Roman" w:hAnsi="Times New Roman" w:cs="Times New Roman"/>
                <w:sz w:val="24"/>
                <w:szCs w:val="24"/>
                <w:lang w:val="kk-KZ"/>
              </w:rPr>
              <w:br/>
            </w:r>
            <w:r w:rsidRPr="00B943D2">
              <w:rPr>
                <w:rFonts w:ascii="Times New Roman" w:hAnsi="Times New Roman" w:cs="Times New Roman"/>
                <w:sz w:val="24"/>
                <w:szCs w:val="24"/>
                <w:lang w:val="kk-KZ"/>
              </w:rPr>
              <w:t>2 ақпандағы № 121 «Қазақстан Республикасының 2060 жылға дейінгі көміртегі бейтараптығына қол жеткізу стратегиясы» туралы Жарлығын іске асыру шеңберінде;</w:t>
            </w:r>
          </w:p>
          <w:p w:rsidR="00B85484" w:rsidRPr="00B943D2" w:rsidRDefault="00B85484" w:rsidP="00B85484">
            <w:pPr>
              <w:widowControl w:val="0"/>
              <w:tabs>
                <w:tab w:val="left" w:pos="5610"/>
              </w:tabs>
              <w:jc w:val="center"/>
              <w:outlineLvl w:val="0"/>
              <w:rPr>
                <w:rFonts w:ascii="Times New Roman" w:hAnsi="Times New Roman" w:cs="Times New Roman"/>
                <w:sz w:val="24"/>
                <w:szCs w:val="24"/>
                <w:lang w:val="kk-KZ"/>
              </w:rPr>
            </w:pPr>
          </w:p>
          <w:p w:rsidR="00B85484" w:rsidRPr="00B943D2" w:rsidRDefault="00B85484" w:rsidP="00B85484">
            <w:pPr>
              <w:jc w:val="center"/>
              <w:rPr>
                <w:rFonts w:ascii="Times New Roman" w:hAnsi="Times New Roman" w:cs="Times New Roman"/>
                <w:lang w:val="kk-KZ"/>
              </w:rPr>
            </w:pPr>
            <w:r w:rsidRPr="00B943D2">
              <w:rPr>
                <w:rFonts w:ascii="Times New Roman" w:hAnsi="Times New Roman" w:cs="Times New Roman"/>
                <w:sz w:val="24"/>
                <w:szCs w:val="24"/>
                <w:lang w:val="kk-KZ"/>
              </w:rPr>
              <w:t>2. Халықаралық әуе көлігі қауымдастығының (IATA) 2050 жылға қарай СО2 шығарындыларын нөлдік деңгейге дейін азайту жөніндегі міндеттемесі.</w:t>
            </w:r>
          </w:p>
        </w:tc>
        <w:tc>
          <w:tcPr>
            <w:tcW w:w="1701" w:type="dxa"/>
            <w:tcBorders>
              <w:top w:val="single" w:sz="4" w:space="0" w:color="auto"/>
              <w:left w:val="single" w:sz="4" w:space="0" w:color="auto"/>
              <w:bottom w:val="single" w:sz="4" w:space="0" w:color="auto"/>
              <w:right w:val="single" w:sz="4" w:space="0" w:color="auto"/>
            </w:tcBorders>
            <w:vAlign w:val="center"/>
          </w:tcPr>
          <w:p w:rsidR="00B85484" w:rsidRPr="00B943D2" w:rsidRDefault="00B85484" w:rsidP="00B85484">
            <w:pPr>
              <w:jc w:val="center"/>
              <w:rPr>
                <w:rFonts w:ascii="Times New Roman" w:hAnsi="Times New Roman" w:cs="Times New Roman"/>
                <w:lang w:val="kk-KZ"/>
              </w:rPr>
            </w:pPr>
            <w:r w:rsidRPr="00B943D2">
              <w:rPr>
                <w:rFonts w:ascii="Times New Roman" w:hAnsi="Times New Roman" w:cs="Times New Roman"/>
                <w:bCs/>
                <w:sz w:val="24"/>
                <w:szCs w:val="24"/>
                <w:lang w:val="en-US"/>
              </w:rPr>
              <w:t>ASTM D7566-25a</w:t>
            </w:r>
          </w:p>
        </w:tc>
        <w:tc>
          <w:tcPr>
            <w:tcW w:w="1275" w:type="dxa"/>
            <w:tcBorders>
              <w:top w:val="single" w:sz="4" w:space="0" w:color="auto"/>
              <w:left w:val="single" w:sz="4" w:space="0" w:color="auto"/>
              <w:bottom w:val="single" w:sz="4" w:space="0" w:color="auto"/>
              <w:right w:val="single" w:sz="4" w:space="0" w:color="auto"/>
            </w:tcBorders>
            <w:vAlign w:val="center"/>
          </w:tcPr>
          <w:p w:rsidR="00B85484" w:rsidRPr="00B943D2" w:rsidRDefault="00B85484" w:rsidP="00B85484">
            <w:pPr>
              <w:jc w:val="center"/>
              <w:rPr>
                <w:rFonts w:ascii="Times New Roman" w:hAnsi="Times New Roman" w:cs="Times New Roman"/>
                <w:lang w:val="kk-KZ"/>
              </w:rPr>
            </w:pPr>
            <w:proofErr w:type="spellStart"/>
            <w:r w:rsidRPr="00B943D2">
              <w:rPr>
                <w:rFonts w:ascii="Times New Roman" w:hAnsi="Times New Roman" w:cs="Times New Roman"/>
                <w:sz w:val="24"/>
                <w:szCs w:val="24"/>
              </w:rPr>
              <w:t>Ақпан</w:t>
            </w:r>
            <w:proofErr w:type="spellEnd"/>
          </w:p>
        </w:tc>
        <w:tc>
          <w:tcPr>
            <w:tcW w:w="1453" w:type="dxa"/>
            <w:gridSpan w:val="2"/>
            <w:tcBorders>
              <w:top w:val="single" w:sz="4" w:space="0" w:color="auto"/>
              <w:left w:val="single" w:sz="4" w:space="0" w:color="auto"/>
              <w:bottom w:val="single" w:sz="4" w:space="0" w:color="auto"/>
              <w:right w:val="single" w:sz="4" w:space="0" w:color="auto"/>
            </w:tcBorders>
            <w:vAlign w:val="center"/>
          </w:tcPr>
          <w:p w:rsidR="00B85484" w:rsidRPr="00B943D2" w:rsidRDefault="00B85484" w:rsidP="00B85484">
            <w:pPr>
              <w:jc w:val="center"/>
              <w:rPr>
                <w:rFonts w:ascii="Times New Roman" w:hAnsi="Times New Roman" w:cs="Times New Roman"/>
                <w:lang w:val="kk-KZ"/>
              </w:rPr>
            </w:pPr>
            <w:proofErr w:type="spellStart"/>
            <w:r w:rsidRPr="00B943D2">
              <w:rPr>
                <w:rFonts w:ascii="Times New Roman" w:hAnsi="Times New Roman" w:cs="Times New Roman"/>
                <w:sz w:val="24"/>
                <w:szCs w:val="24"/>
              </w:rPr>
              <w:t>Қараша</w:t>
            </w:r>
            <w:proofErr w:type="spellEnd"/>
          </w:p>
        </w:tc>
        <w:tc>
          <w:tcPr>
            <w:tcW w:w="1275" w:type="dxa"/>
            <w:tcBorders>
              <w:top w:val="single" w:sz="4" w:space="0" w:color="auto"/>
              <w:left w:val="single" w:sz="4" w:space="0" w:color="auto"/>
              <w:bottom w:val="single" w:sz="4" w:space="0" w:color="auto"/>
              <w:right w:val="single" w:sz="4" w:space="0" w:color="auto"/>
            </w:tcBorders>
            <w:vAlign w:val="center"/>
          </w:tcPr>
          <w:p w:rsidR="00AE4877" w:rsidRPr="00B943D2" w:rsidRDefault="00AE4877" w:rsidP="00AE4877">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РБ</w:t>
            </w:r>
          </w:p>
          <w:p w:rsidR="00AE4877" w:rsidRPr="00B943D2" w:rsidRDefault="00AE4877" w:rsidP="00AE4877">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(ҚР СИМ)</w:t>
            </w:r>
          </w:p>
          <w:p w:rsidR="00AE4877" w:rsidRPr="00B943D2" w:rsidRDefault="00AE4877" w:rsidP="00AE4877">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«Стандарттау туралы» ҚР Заңының 35-бабына сәйкес</w:t>
            </w:r>
          </w:p>
          <w:p w:rsidR="00B85484" w:rsidRPr="00B943D2" w:rsidRDefault="00B85484" w:rsidP="00B85484">
            <w:pPr>
              <w:jc w:val="center"/>
              <w:rPr>
                <w:rFonts w:ascii="Times New Roman" w:hAnsi="Times New Roman" w:cs="Times New Roman"/>
                <w:lang w:val="kk"/>
              </w:rPr>
            </w:pPr>
          </w:p>
        </w:tc>
        <w:tc>
          <w:tcPr>
            <w:tcW w:w="1667" w:type="dxa"/>
            <w:gridSpan w:val="2"/>
            <w:tcBorders>
              <w:top w:val="single" w:sz="4" w:space="0" w:color="auto"/>
              <w:left w:val="single" w:sz="4" w:space="0" w:color="auto"/>
              <w:bottom w:val="single" w:sz="4" w:space="0" w:color="auto"/>
              <w:right w:val="single" w:sz="4" w:space="0" w:color="auto"/>
            </w:tcBorders>
            <w:vAlign w:val="center"/>
          </w:tcPr>
          <w:p w:rsidR="00B85484" w:rsidRPr="00B943D2" w:rsidRDefault="00AE4877" w:rsidP="00B85484">
            <w:pPr>
              <w:jc w:val="center"/>
              <w:rPr>
                <w:rFonts w:ascii="Times New Roman" w:hAnsi="Times New Roman" w:cs="Times New Roman"/>
                <w:lang w:val="kk-KZ"/>
              </w:rPr>
            </w:pPr>
            <w:r w:rsidRPr="00B943D2">
              <w:rPr>
                <w:rFonts w:ascii="Times New Roman" w:hAnsi="Times New Roman" w:cs="Times New Roman"/>
                <w:sz w:val="24"/>
                <w:szCs w:val="24"/>
              </w:rPr>
              <w:t>«</w:t>
            </w:r>
            <w:proofErr w:type="spellStart"/>
            <w:r w:rsidRPr="00B943D2">
              <w:rPr>
                <w:rFonts w:ascii="Times New Roman" w:hAnsi="Times New Roman" w:cs="Times New Roman"/>
                <w:sz w:val="24"/>
                <w:szCs w:val="24"/>
              </w:rPr>
              <w:t>ҚазМұнай</w:t>
            </w:r>
            <w:proofErr w:type="spellEnd"/>
            <w:r w:rsidRPr="00B943D2">
              <w:rPr>
                <w:rFonts w:ascii="Times New Roman" w:hAnsi="Times New Roman" w:cs="Times New Roman"/>
                <w:sz w:val="24"/>
                <w:szCs w:val="24"/>
                <w:lang w:val="kk-KZ"/>
              </w:rPr>
              <w:t xml:space="preserve"> </w:t>
            </w:r>
            <w:r w:rsidRPr="00B943D2">
              <w:rPr>
                <w:rFonts w:ascii="Times New Roman" w:hAnsi="Times New Roman" w:cs="Times New Roman"/>
                <w:sz w:val="24"/>
                <w:szCs w:val="24"/>
              </w:rPr>
              <w:t>Газ» ҰК» АҚ</w:t>
            </w:r>
          </w:p>
        </w:tc>
        <w:tc>
          <w:tcPr>
            <w:tcW w:w="1842" w:type="dxa"/>
            <w:tcBorders>
              <w:top w:val="single" w:sz="4" w:space="0" w:color="auto"/>
              <w:left w:val="single" w:sz="4" w:space="0" w:color="auto"/>
              <w:bottom w:val="single" w:sz="4" w:space="0" w:color="auto"/>
              <w:right w:val="single" w:sz="4" w:space="0" w:color="auto"/>
            </w:tcBorders>
            <w:vAlign w:val="center"/>
          </w:tcPr>
          <w:p w:rsidR="00B85484" w:rsidRPr="00B943D2" w:rsidRDefault="00AE4877" w:rsidP="00B85484">
            <w:pPr>
              <w:jc w:val="center"/>
              <w:rPr>
                <w:rFonts w:ascii="Times New Roman" w:hAnsi="Times New Roman" w:cs="Times New Roman"/>
                <w:lang w:val="kk-KZ"/>
              </w:rPr>
            </w:pPr>
            <w:r w:rsidRPr="00B943D2">
              <w:rPr>
                <w:rFonts w:ascii="Times New Roman" w:hAnsi="Times New Roman" w:cs="Times New Roman"/>
                <w:sz w:val="24"/>
                <w:szCs w:val="24"/>
                <w:lang w:val="kk-KZ"/>
              </w:rPr>
              <w:t xml:space="preserve">ҚР Энергетика министрлігі, ҚР Көлік министрлігі, </w:t>
            </w:r>
            <w:r w:rsidRPr="00B943D2">
              <w:rPr>
                <w:sz w:val="24"/>
                <w:szCs w:val="24"/>
                <w:lang w:val="kk-KZ"/>
              </w:rPr>
              <w:t xml:space="preserve"> </w:t>
            </w:r>
            <w:r w:rsidRPr="00B943D2">
              <w:rPr>
                <w:rFonts w:ascii="Times New Roman" w:hAnsi="Times New Roman" w:cs="Times New Roman"/>
                <w:sz w:val="24"/>
                <w:szCs w:val="24"/>
                <w:lang w:val="kk-KZ"/>
              </w:rPr>
              <w:t>«ҚазМұнайГаз</w:t>
            </w:r>
            <w:r w:rsidR="00402F55" w:rsidRPr="00B943D2">
              <w:rPr>
                <w:rFonts w:ascii="Times New Roman" w:hAnsi="Times New Roman" w:cs="Times New Roman"/>
                <w:sz w:val="24"/>
                <w:szCs w:val="24"/>
                <w:lang w:val="kk-KZ"/>
              </w:rPr>
              <w:t>»</w:t>
            </w:r>
            <w:r w:rsidRPr="00B943D2">
              <w:rPr>
                <w:rFonts w:ascii="Times New Roman" w:hAnsi="Times New Roman" w:cs="Times New Roman"/>
                <w:sz w:val="24"/>
                <w:szCs w:val="24"/>
                <w:lang w:val="kk-KZ"/>
              </w:rPr>
              <w:t xml:space="preserve"> ҰК» АҚ</w:t>
            </w:r>
            <w:r w:rsidR="00402F55" w:rsidRPr="00B943D2">
              <w:rPr>
                <w:rFonts w:ascii="Times New Roman" w:hAnsi="Times New Roman" w:cs="Times New Roman"/>
                <w:sz w:val="24"/>
                <w:szCs w:val="24"/>
                <w:lang w:val="kk-KZ"/>
              </w:rPr>
              <w:t>,</w:t>
            </w:r>
            <w:r w:rsidRPr="00B943D2">
              <w:rPr>
                <w:sz w:val="24"/>
                <w:szCs w:val="24"/>
                <w:lang w:val="kk-KZ"/>
              </w:rPr>
              <w:t xml:space="preserve"> </w:t>
            </w:r>
            <w:r w:rsidRPr="00B943D2">
              <w:rPr>
                <w:rFonts w:ascii="Times New Roman" w:hAnsi="Times New Roman" w:cs="Times New Roman"/>
                <w:sz w:val="24"/>
                <w:szCs w:val="24"/>
                <w:lang w:val="kk-KZ"/>
              </w:rPr>
              <w:t>«ҚазМұнайГаз-Аэро» ЖШС</w:t>
            </w:r>
          </w:p>
        </w:tc>
      </w:tr>
      <w:tr w:rsidR="00BE43B7" w:rsidRPr="00D56A2A" w:rsidTr="002D6284">
        <w:trPr>
          <w:trHeight w:val="20"/>
        </w:trPr>
        <w:tc>
          <w:tcPr>
            <w:tcW w:w="562" w:type="dxa"/>
            <w:tcBorders>
              <w:top w:val="single" w:sz="4" w:space="0" w:color="auto"/>
              <w:bottom w:val="single" w:sz="4" w:space="0" w:color="auto"/>
              <w:right w:val="single" w:sz="4" w:space="0" w:color="auto"/>
            </w:tcBorders>
            <w:vAlign w:val="center"/>
          </w:tcPr>
          <w:p w:rsidR="00BE43B7" w:rsidRPr="00B943D2" w:rsidRDefault="00BE43B7" w:rsidP="00BE43B7">
            <w:pPr>
              <w:pStyle w:val="a7"/>
              <w:numPr>
                <w:ilvl w:val="0"/>
                <w:numId w:val="1"/>
              </w:numPr>
              <w:ind w:left="0" w:firstLine="0"/>
              <w:rPr>
                <w:rFonts w:ascii="Times New Roman" w:hAnsi="Times New Roman" w:cs="Times New Roman"/>
                <w:kern w:val="0"/>
                <w:lang w:val="kk-KZ"/>
              </w:rPr>
            </w:pPr>
          </w:p>
        </w:tc>
        <w:tc>
          <w:tcPr>
            <w:tcW w:w="992"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tabs>
                <w:tab w:val="left" w:pos="426"/>
              </w:tabs>
              <w:spacing w:line="276" w:lineRule="auto"/>
              <w:rPr>
                <w:rFonts w:ascii="Times New Roman" w:hAnsi="Times New Roman" w:cs="Times New Roman"/>
                <w:bCs/>
                <w:lang w:val="en-US"/>
              </w:rPr>
            </w:pPr>
            <w:r w:rsidRPr="00B943D2">
              <w:rPr>
                <w:rFonts w:ascii="Times New Roman" w:hAnsi="Times New Roman" w:cs="Times New Roman"/>
                <w:sz w:val="24"/>
                <w:szCs w:val="24"/>
              </w:rPr>
              <w:t>03.080.30</w:t>
            </w:r>
          </w:p>
        </w:tc>
        <w:tc>
          <w:tcPr>
            <w:tcW w:w="2878" w:type="dxa"/>
            <w:gridSpan w:val="2"/>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rPr>
                <w:rFonts w:ascii="Times New Roman" w:hAnsi="Times New Roman" w:cs="Times New Roman"/>
                <w:lang w:val="kk-KZ"/>
              </w:rPr>
            </w:pPr>
            <w:r w:rsidRPr="00B943D2">
              <w:rPr>
                <w:rFonts w:ascii="Times New Roman" w:hAnsi="Times New Roman" w:cs="Times New Roman"/>
                <w:sz w:val="24"/>
                <w:szCs w:val="24"/>
              </w:rPr>
              <w:t>ҚР</w:t>
            </w:r>
            <w:r w:rsidRPr="00B943D2">
              <w:rPr>
                <w:rFonts w:ascii="Times New Roman" w:hAnsi="Times New Roman" w:cs="Times New Roman"/>
                <w:sz w:val="24"/>
                <w:szCs w:val="24"/>
                <w:lang w:val="en-US"/>
              </w:rPr>
              <w:t xml:space="preserve"> </w:t>
            </w:r>
            <w:r w:rsidRPr="00B943D2">
              <w:rPr>
                <w:rFonts w:ascii="Times New Roman" w:hAnsi="Times New Roman" w:cs="Times New Roman"/>
                <w:sz w:val="24"/>
                <w:szCs w:val="24"/>
              </w:rPr>
              <w:t>СТ</w:t>
            </w:r>
            <w:r w:rsidRPr="00B943D2">
              <w:rPr>
                <w:rFonts w:ascii="Times New Roman" w:hAnsi="Times New Roman" w:cs="Times New Roman"/>
                <w:sz w:val="24"/>
                <w:szCs w:val="24"/>
                <w:lang w:val="en-US"/>
              </w:rPr>
              <w:t xml:space="preserve"> «</w:t>
            </w:r>
            <w:proofErr w:type="spellStart"/>
            <w:r w:rsidRPr="00B943D2">
              <w:rPr>
                <w:rFonts w:ascii="Times New Roman" w:hAnsi="Times New Roman" w:cs="Times New Roman"/>
                <w:sz w:val="24"/>
                <w:szCs w:val="24"/>
              </w:rPr>
              <w:t>Мәдениет</w:t>
            </w:r>
            <w:proofErr w:type="spellEnd"/>
            <w:r w:rsidRPr="00B943D2">
              <w:rPr>
                <w:rFonts w:ascii="Times New Roman" w:hAnsi="Times New Roman" w:cs="Times New Roman"/>
                <w:sz w:val="24"/>
                <w:szCs w:val="24"/>
                <w:lang w:val="en-US"/>
              </w:rPr>
              <w:t xml:space="preserve"> </w:t>
            </w:r>
            <w:proofErr w:type="spellStart"/>
            <w:r w:rsidRPr="00B943D2">
              <w:rPr>
                <w:rFonts w:ascii="Times New Roman" w:hAnsi="Times New Roman" w:cs="Times New Roman"/>
                <w:sz w:val="24"/>
                <w:szCs w:val="24"/>
              </w:rPr>
              <w:t>ұйымдарының</w:t>
            </w:r>
            <w:proofErr w:type="spellEnd"/>
            <w:r w:rsidRPr="00B943D2">
              <w:rPr>
                <w:rFonts w:ascii="Times New Roman" w:hAnsi="Times New Roman" w:cs="Times New Roman"/>
                <w:sz w:val="24"/>
                <w:szCs w:val="24"/>
                <w:lang w:val="en-US"/>
              </w:rPr>
              <w:t xml:space="preserve"> </w:t>
            </w:r>
            <w:proofErr w:type="spellStart"/>
            <w:r w:rsidRPr="00B943D2">
              <w:rPr>
                <w:rFonts w:ascii="Times New Roman" w:hAnsi="Times New Roman" w:cs="Times New Roman"/>
                <w:sz w:val="24"/>
                <w:szCs w:val="24"/>
              </w:rPr>
              <w:t>мүгедектігі</w:t>
            </w:r>
            <w:proofErr w:type="spellEnd"/>
            <w:r w:rsidRPr="00B943D2">
              <w:rPr>
                <w:rFonts w:ascii="Times New Roman" w:hAnsi="Times New Roman" w:cs="Times New Roman"/>
                <w:sz w:val="24"/>
                <w:szCs w:val="24"/>
                <w:lang w:val="en-US"/>
              </w:rPr>
              <w:t xml:space="preserve"> </w:t>
            </w:r>
            <w:r w:rsidRPr="00B943D2">
              <w:rPr>
                <w:rFonts w:ascii="Times New Roman" w:hAnsi="Times New Roman" w:cs="Times New Roman"/>
                <w:sz w:val="24"/>
                <w:szCs w:val="24"/>
              </w:rPr>
              <w:t>бар</w:t>
            </w:r>
            <w:r w:rsidRPr="00B943D2">
              <w:rPr>
                <w:rFonts w:ascii="Times New Roman" w:hAnsi="Times New Roman" w:cs="Times New Roman"/>
                <w:sz w:val="24"/>
                <w:szCs w:val="24"/>
                <w:lang w:val="en-US"/>
              </w:rPr>
              <w:t xml:space="preserve"> </w:t>
            </w:r>
            <w:proofErr w:type="spellStart"/>
            <w:r w:rsidRPr="00B943D2">
              <w:rPr>
                <w:rFonts w:ascii="Times New Roman" w:hAnsi="Times New Roman" w:cs="Times New Roman"/>
                <w:sz w:val="24"/>
                <w:szCs w:val="24"/>
              </w:rPr>
              <w:t>адамдарға</w:t>
            </w:r>
            <w:proofErr w:type="spellEnd"/>
            <w:r w:rsidRPr="00B943D2">
              <w:rPr>
                <w:rFonts w:ascii="Times New Roman" w:hAnsi="Times New Roman" w:cs="Times New Roman"/>
                <w:sz w:val="24"/>
                <w:szCs w:val="24"/>
                <w:lang w:val="en-US"/>
              </w:rPr>
              <w:t xml:space="preserve"> </w:t>
            </w:r>
            <w:r w:rsidR="00402F55" w:rsidRPr="00B943D2">
              <w:rPr>
                <w:rFonts w:ascii="Times New Roman" w:hAnsi="Times New Roman" w:cs="Times New Roman"/>
                <w:sz w:val="24"/>
                <w:szCs w:val="24"/>
                <w:lang w:val="kk-KZ"/>
              </w:rPr>
              <w:t>көрсететін</w:t>
            </w:r>
            <w:r w:rsidRPr="00B943D2">
              <w:rPr>
                <w:rFonts w:ascii="Times New Roman" w:hAnsi="Times New Roman" w:cs="Times New Roman"/>
                <w:sz w:val="24"/>
                <w:szCs w:val="24"/>
                <w:lang w:val="en-US"/>
              </w:rPr>
              <w:t xml:space="preserve"> </w:t>
            </w:r>
            <w:proofErr w:type="spellStart"/>
            <w:r w:rsidRPr="00B943D2">
              <w:rPr>
                <w:rFonts w:ascii="Times New Roman" w:hAnsi="Times New Roman" w:cs="Times New Roman"/>
                <w:sz w:val="24"/>
                <w:szCs w:val="24"/>
              </w:rPr>
              <w:t>қызметтері</w:t>
            </w:r>
            <w:proofErr w:type="spellEnd"/>
            <w:r w:rsidRPr="00B943D2">
              <w:rPr>
                <w:rFonts w:ascii="Times New Roman" w:hAnsi="Times New Roman" w:cs="Times New Roman"/>
                <w:sz w:val="24"/>
                <w:szCs w:val="24"/>
                <w:lang w:val="en-US"/>
              </w:rPr>
              <w:t xml:space="preserve">. </w:t>
            </w:r>
            <w:proofErr w:type="spellStart"/>
            <w:r w:rsidRPr="00B943D2">
              <w:rPr>
                <w:rFonts w:ascii="Times New Roman" w:hAnsi="Times New Roman" w:cs="Times New Roman"/>
                <w:sz w:val="24"/>
                <w:szCs w:val="24"/>
              </w:rPr>
              <w:t>Жалпы</w:t>
            </w:r>
            <w:proofErr w:type="spellEnd"/>
            <w:r w:rsidRPr="00B943D2">
              <w:rPr>
                <w:rFonts w:ascii="Times New Roman" w:hAnsi="Times New Roman" w:cs="Times New Roman"/>
                <w:sz w:val="24"/>
                <w:szCs w:val="24"/>
                <w:lang w:val="en-US"/>
              </w:rPr>
              <w:t xml:space="preserve"> </w:t>
            </w:r>
            <w:proofErr w:type="spellStart"/>
            <w:r w:rsidRPr="00B943D2">
              <w:rPr>
                <w:rFonts w:ascii="Times New Roman" w:hAnsi="Times New Roman" w:cs="Times New Roman"/>
                <w:sz w:val="24"/>
                <w:szCs w:val="24"/>
              </w:rPr>
              <w:t>талаптар</w:t>
            </w:r>
            <w:proofErr w:type="spellEnd"/>
            <w:r w:rsidRPr="00B943D2">
              <w:rPr>
                <w:rFonts w:ascii="Times New Roman" w:hAnsi="Times New Roman" w:cs="Times New Roman"/>
                <w:sz w:val="24"/>
                <w:szCs w:val="24"/>
                <w:lang w:val="en-US"/>
              </w:rPr>
              <w:t>»</w:t>
            </w:r>
          </w:p>
        </w:tc>
        <w:tc>
          <w:tcPr>
            <w:tcW w:w="2226" w:type="dxa"/>
            <w:gridSpan w:val="2"/>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widowControl w:val="0"/>
              <w:tabs>
                <w:tab w:val="left" w:pos="5610"/>
              </w:tabs>
              <w:jc w:val="center"/>
              <w:outlineLvl w:val="0"/>
              <w:rPr>
                <w:rFonts w:ascii="Times New Roman" w:hAnsi="Times New Roman" w:cs="Times New Roman"/>
                <w:lang w:val="kk-KZ"/>
              </w:rPr>
            </w:pPr>
            <w:r w:rsidRPr="00B943D2">
              <w:rPr>
                <w:rFonts w:ascii="Times New Roman" w:hAnsi="Times New Roman" w:cs="Times New Roman"/>
                <w:sz w:val="24"/>
                <w:szCs w:val="24"/>
                <w:lang w:val="kk-KZ"/>
              </w:rPr>
              <w:t>Қазақстан Республикасының 2025–2030 жылдарға арналған инклюзивті саясат тұжырымдамасын бекіту туралы Қазақстан Республикасы Үкіметінің 2024 жылғы 30 желтоқсандағы № 1143 қаулысын және «Мәдениет туралы» Қазақстан Республикасының 2006 жылғы 15 желтоқсандағы № 207 Заңын іске асыру мақсатында</w:t>
            </w:r>
          </w:p>
        </w:tc>
        <w:tc>
          <w:tcPr>
            <w:tcW w:w="1701"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KZ"/>
              </w:rPr>
              <w:t>Мәдениет ұйымдарының басшыларына арналған қолжетімділікті жоспарлау және ресурстар жөніндегі нұсқаулық (</w:t>
            </w:r>
            <w:r w:rsidRPr="00B943D2">
              <w:fldChar w:fldCharType="begin"/>
            </w:r>
            <w:r w:rsidRPr="00B943D2">
              <w:rPr>
                <w:lang w:val="kk-KZ"/>
              </w:rPr>
              <w:instrText>HYPERLINK "https://www.arts.gov/accessibility-planning-and-resource-guide-cultural-administrators?utm_source=chatgpt.com"</w:instrText>
            </w:r>
            <w:r w:rsidRPr="00B943D2">
              <w:fldChar w:fldCharType="separate"/>
            </w:r>
            <w:r w:rsidRPr="00B943D2">
              <w:rPr>
                <w:rStyle w:val="ad"/>
                <w:rFonts w:ascii="Times New Roman" w:hAnsi="Times New Roman" w:cs="Times New Roman"/>
                <w:sz w:val="24"/>
                <w:szCs w:val="24"/>
                <w:lang w:val="kk-KZ"/>
              </w:rPr>
              <w:t>https://www.arts.gov/accessibility-planning-and-resource-guide-cultural-administrators?utm_source=chatgpt.com</w:t>
            </w:r>
            <w:r w:rsidRPr="00B943D2">
              <w:fldChar w:fldCharType="end"/>
            </w:r>
            <w:r w:rsidRPr="00B943D2">
              <w:rPr>
                <w:rFonts w:ascii="Times New Roman" w:hAnsi="Times New Roman" w:cs="Times New Roman"/>
                <w:sz w:val="24"/>
                <w:szCs w:val="24"/>
                <w:lang w:val="kk-KZ"/>
              </w:rPr>
              <w:t>),</w:t>
            </w:r>
          </w:p>
          <w:p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KZ"/>
              </w:rPr>
              <w:t>Экспозициялық безендіру кезіндегі қолжетімділік стандарттары: объектілер, аудиовизуалды құралдар, навигация, ақпарат және т.б.</w:t>
            </w:r>
          </w:p>
          <w:p w:rsidR="00BE43B7" w:rsidRPr="00B943D2" w:rsidRDefault="00BE43B7" w:rsidP="00BE43B7">
            <w:pPr>
              <w:jc w:val="center"/>
              <w:rPr>
                <w:lang w:val="kk-KZ"/>
              </w:rPr>
            </w:pPr>
            <w:r w:rsidRPr="00B943D2">
              <w:rPr>
                <w:rFonts w:ascii="Times New Roman" w:hAnsi="Times New Roman" w:cs="Times New Roman"/>
                <w:sz w:val="24"/>
                <w:szCs w:val="24"/>
                <w:lang w:val="kk-KZ"/>
              </w:rPr>
              <w:t>(</w:t>
            </w:r>
            <w:r w:rsidRPr="00B943D2">
              <w:fldChar w:fldCharType="begin"/>
            </w:r>
            <w:r w:rsidRPr="00B943D2">
              <w:rPr>
                <w:lang w:val="kk-KZ"/>
              </w:rPr>
              <w:instrText>HYPERLINK "https://www.sifacilities.si.edu/sites/default/files/Files/Accessibility/accessible-exhibition-design1.pdf?utm_source=chatgpt.com"</w:instrText>
            </w:r>
            <w:r w:rsidRPr="00B943D2">
              <w:fldChar w:fldCharType="separate"/>
            </w:r>
            <w:r w:rsidRPr="00B943D2">
              <w:rPr>
                <w:rStyle w:val="ad"/>
                <w:rFonts w:ascii="Times New Roman" w:hAnsi="Times New Roman" w:cs="Times New Roman"/>
                <w:sz w:val="24"/>
                <w:szCs w:val="24"/>
                <w:lang w:val="kk-KZ"/>
              </w:rPr>
              <w:t>https://www.sifacilities.si.edu/sites/default/files/Files/Accessibility/accessible-exhibition-design1.pdf?utm_source=chatgpt.com</w:t>
            </w:r>
            <w:r w:rsidRPr="00B943D2">
              <w:fldChar w:fldCharType="end"/>
            </w:r>
            <w:r w:rsidRPr="00B943D2">
              <w:rPr>
                <w:lang w:val="kk-KZ"/>
              </w:rPr>
              <w:t xml:space="preserve">), </w:t>
            </w:r>
          </w:p>
          <w:p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KZ"/>
              </w:rPr>
              <w:t>Музейлерде әмбебап дизайн қағидаттарын қолдану бойынша практикалық кеңестер: қолайлылық, икемділік, ақпаратты қабылдау және т.б.</w:t>
            </w:r>
          </w:p>
          <w:p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KZ"/>
              </w:rPr>
              <w:t>(</w:t>
            </w:r>
            <w:r w:rsidRPr="00B943D2">
              <w:fldChar w:fldCharType="begin"/>
            </w:r>
            <w:r w:rsidRPr="00B943D2">
              <w:rPr>
                <w:lang w:val="kk-KZ"/>
              </w:rPr>
              <w:instrText>HYPERLINK "https://www.aam-us.org/2023/11/27/tips-for-creating-accessible-museums-universal-design-and-universal-design-for-learning/?utm_source=chatgpt.com"</w:instrText>
            </w:r>
            <w:r w:rsidRPr="00B943D2">
              <w:fldChar w:fldCharType="separate"/>
            </w:r>
            <w:r w:rsidRPr="00B943D2">
              <w:rPr>
                <w:rStyle w:val="ad"/>
                <w:rFonts w:ascii="Times New Roman" w:hAnsi="Times New Roman" w:cs="Times New Roman"/>
                <w:sz w:val="24"/>
                <w:szCs w:val="24"/>
                <w:lang w:val="kk-KZ"/>
              </w:rPr>
              <w:t>https://www.aam-us.org/2023/11/27/tips-for-creating-accessible-museums-universal-design-and-universal-design-for-learning/?utm_source=chatgpt.com</w:t>
            </w:r>
            <w:r w:rsidRPr="00B943D2">
              <w:fldChar w:fldCharType="end"/>
            </w:r>
            <w:r w:rsidRPr="00B943D2">
              <w:rPr>
                <w:rFonts w:ascii="Times New Roman" w:hAnsi="Times New Roman" w:cs="Times New Roman"/>
                <w:sz w:val="24"/>
                <w:szCs w:val="24"/>
                <w:lang w:val="kk-KZ"/>
              </w:rPr>
              <w:t xml:space="preserve"> ).</w:t>
            </w:r>
          </w:p>
          <w:p w:rsidR="002D6284" w:rsidRPr="00B943D2" w:rsidRDefault="002D6284" w:rsidP="00BE43B7">
            <w:pPr>
              <w:jc w:val="center"/>
              <w:rPr>
                <w:rFonts w:ascii="Times New Roman" w:hAnsi="Times New Roman" w:cs="Times New Roman"/>
                <w:sz w:val="24"/>
                <w:szCs w:val="24"/>
                <w:lang w:val="kk-KZ"/>
              </w:rPr>
            </w:pPr>
          </w:p>
          <w:p w:rsidR="002D6284" w:rsidRPr="00B943D2" w:rsidRDefault="002D6284" w:rsidP="00BE43B7">
            <w:pPr>
              <w:jc w:val="center"/>
              <w:rPr>
                <w:rFonts w:ascii="Times New Roman" w:hAnsi="Times New Roman" w:cs="Times New Roman"/>
                <w:sz w:val="24"/>
                <w:szCs w:val="24"/>
                <w:lang w:val="kk-KZ"/>
              </w:rPr>
            </w:pPr>
          </w:p>
          <w:p w:rsidR="002D6284" w:rsidRPr="00B943D2" w:rsidRDefault="002D6284" w:rsidP="00BE43B7">
            <w:pPr>
              <w:jc w:val="center"/>
              <w:rPr>
                <w:rFonts w:ascii="Times New Roman" w:hAnsi="Times New Roman" w:cs="Times New Roman"/>
                <w:bCs/>
                <w:lang w:val="kk-KZ"/>
              </w:rPr>
            </w:pPr>
          </w:p>
        </w:tc>
        <w:tc>
          <w:tcPr>
            <w:tcW w:w="1275"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lang w:val="kk-KZ"/>
              </w:rPr>
            </w:pPr>
            <w:proofErr w:type="spellStart"/>
            <w:r w:rsidRPr="00B943D2">
              <w:rPr>
                <w:rFonts w:ascii="Times New Roman" w:hAnsi="Times New Roman" w:cs="Times New Roman"/>
                <w:sz w:val="24"/>
                <w:szCs w:val="24"/>
              </w:rPr>
              <w:t>Ақпан</w:t>
            </w:r>
            <w:proofErr w:type="spellEnd"/>
          </w:p>
        </w:tc>
        <w:tc>
          <w:tcPr>
            <w:tcW w:w="1453" w:type="dxa"/>
            <w:gridSpan w:val="2"/>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lang w:val="kk-KZ"/>
              </w:rPr>
            </w:pPr>
            <w:proofErr w:type="spellStart"/>
            <w:r w:rsidRPr="00B943D2">
              <w:rPr>
                <w:rFonts w:ascii="Times New Roman" w:hAnsi="Times New Roman" w:cs="Times New Roman"/>
                <w:sz w:val="24"/>
                <w:szCs w:val="24"/>
              </w:rPr>
              <w:t>Қараша</w:t>
            </w:r>
            <w:proofErr w:type="spellEnd"/>
          </w:p>
        </w:tc>
        <w:tc>
          <w:tcPr>
            <w:tcW w:w="1275"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РБ</w:t>
            </w:r>
          </w:p>
          <w:p w:rsidR="00BE43B7" w:rsidRPr="00B943D2" w:rsidRDefault="00BE43B7" w:rsidP="00BE43B7">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(ҚР СИМ)</w:t>
            </w:r>
          </w:p>
          <w:p w:rsidR="00BE43B7" w:rsidRPr="00B943D2" w:rsidRDefault="00BE43B7" w:rsidP="00BE43B7">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«Стандарттау туралы» ҚР Заңының 35-бабына сәйкес</w:t>
            </w:r>
          </w:p>
          <w:p w:rsidR="00BE43B7" w:rsidRPr="00B943D2" w:rsidRDefault="00BE43B7" w:rsidP="00BE43B7">
            <w:pPr>
              <w:jc w:val="center"/>
              <w:rPr>
                <w:rFonts w:ascii="Times New Roman" w:hAnsi="Times New Roman" w:cs="Times New Roman"/>
                <w:lang w:val="kk"/>
              </w:rPr>
            </w:pPr>
          </w:p>
        </w:tc>
        <w:tc>
          <w:tcPr>
            <w:tcW w:w="1667" w:type="dxa"/>
            <w:gridSpan w:val="2"/>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«Инклюзивті қоғамды дамытудың еуразиялық қауымдастығы» ЗТБ</w:t>
            </w:r>
          </w:p>
          <w:p w:rsidR="00BE43B7" w:rsidRPr="00B943D2" w:rsidRDefault="00BE43B7" w:rsidP="00BE43B7">
            <w:pPr>
              <w:jc w:val="center"/>
              <w:rPr>
                <w:rFonts w:ascii="Times New Roman" w:hAnsi="Times New Roman" w:cs="Times New Roman"/>
                <w:lang w:val="kk-KZ"/>
              </w:rPr>
            </w:pPr>
            <w:r w:rsidRPr="00B943D2">
              <w:rPr>
                <w:rFonts w:ascii="Times New Roman" w:hAnsi="Times New Roman" w:cs="Times New Roman"/>
                <w:sz w:val="24"/>
                <w:szCs w:val="24"/>
              </w:rPr>
              <w:t>БСН 221240023747</w:t>
            </w:r>
          </w:p>
        </w:tc>
        <w:tc>
          <w:tcPr>
            <w:tcW w:w="1842"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lang w:val="kk-KZ"/>
              </w:rPr>
            </w:pPr>
            <w:r w:rsidRPr="00B943D2">
              <w:rPr>
                <w:rFonts w:ascii="Times New Roman" w:hAnsi="Times New Roman" w:cs="Times New Roman"/>
                <w:sz w:val="24"/>
                <w:szCs w:val="24"/>
                <w:lang w:val="kk-KZ"/>
              </w:rPr>
              <w:t>Қазақстан Республикасы Мәдениет және ақпарат министрлігі, «БАЛАМ-АЙ» мүгедек балаларды қолдау қайырымдылық қоры», «</w:t>
            </w:r>
            <w:r w:rsidR="004C3866" w:rsidRPr="00B943D2">
              <w:rPr>
                <w:rFonts w:ascii="Times New Roman" w:hAnsi="Times New Roman" w:cs="Times New Roman"/>
                <w:sz w:val="24"/>
                <w:szCs w:val="24"/>
                <w:lang w:val="kk-KZ"/>
              </w:rPr>
              <w:t>АСТ Астана социальных технологий</w:t>
            </w:r>
            <w:r w:rsidRPr="00B943D2">
              <w:rPr>
                <w:rFonts w:ascii="Times New Roman" w:hAnsi="Times New Roman" w:cs="Times New Roman"/>
                <w:sz w:val="24"/>
                <w:szCs w:val="24"/>
                <w:lang w:val="kk-KZ"/>
              </w:rPr>
              <w:t>» ҚБ, «Астана</w:t>
            </w:r>
            <w:r w:rsidR="004C3866" w:rsidRPr="00B943D2">
              <w:rPr>
                <w:rFonts w:ascii="Times New Roman" w:hAnsi="Times New Roman" w:cs="Times New Roman"/>
                <w:sz w:val="24"/>
                <w:szCs w:val="24"/>
                <w:lang w:val="kk-KZ"/>
              </w:rPr>
              <w:t xml:space="preserve"> қ.</w:t>
            </w:r>
            <w:r w:rsidRPr="00B943D2">
              <w:rPr>
                <w:rFonts w:ascii="Times New Roman" w:hAnsi="Times New Roman" w:cs="Times New Roman"/>
                <w:sz w:val="24"/>
                <w:szCs w:val="24"/>
                <w:lang w:val="kk-KZ"/>
              </w:rPr>
              <w:t xml:space="preserve"> мүгедек балалар қоғамы» ҚБ</w:t>
            </w:r>
          </w:p>
        </w:tc>
      </w:tr>
      <w:tr w:rsidR="00D56A2A" w:rsidRPr="00D56A2A" w:rsidTr="002D6284">
        <w:trPr>
          <w:trHeight w:val="20"/>
        </w:trPr>
        <w:tc>
          <w:tcPr>
            <w:tcW w:w="562" w:type="dxa"/>
            <w:tcBorders>
              <w:top w:val="single" w:sz="4" w:space="0" w:color="auto"/>
              <w:bottom w:val="single" w:sz="4" w:space="0" w:color="auto"/>
              <w:right w:val="single" w:sz="4" w:space="0" w:color="auto"/>
            </w:tcBorders>
            <w:vAlign w:val="center"/>
          </w:tcPr>
          <w:p w:rsidR="00D56A2A" w:rsidRPr="00B943D2" w:rsidRDefault="00D56A2A" w:rsidP="00D56A2A">
            <w:pPr>
              <w:pStyle w:val="a7"/>
              <w:numPr>
                <w:ilvl w:val="0"/>
                <w:numId w:val="1"/>
              </w:numPr>
              <w:ind w:left="0" w:firstLine="0"/>
              <w:rPr>
                <w:rFonts w:ascii="Times New Roman" w:hAnsi="Times New Roman" w:cs="Times New Roman"/>
                <w:kern w:val="0"/>
                <w:lang w:val="kk-KZ"/>
              </w:rPr>
            </w:pPr>
          </w:p>
        </w:tc>
        <w:tc>
          <w:tcPr>
            <w:tcW w:w="992" w:type="dxa"/>
            <w:tcBorders>
              <w:top w:val="single" w:sz="4" w:space="0" w:color="auto"/>
              <w:left w:val="single" w:sz="4" w:space="0" w:color="auto"/>
              <w:bottom w:val="single" w:sz="4" w:space="0" w:color="auto"/>
              <w:right w:val="single" w:sz="4" w:space="0" w:color="auto"/>
            </w:tcBorders>
            <w:vAlign w:val="center"/>
          </w:tcPr>
          <w:p w:rsidR="00D56A2A" w:rsidRPr="00722587" w:rsidRDefault="00D56A2A" w:rsidP="00D56A2A">
            <w:pPr>
              <w:jc w:val="center"/>
              <w:rPr>
                <w:rFonts w:ascii="Times New Roman" w:hAnsi="Times New Roman" w:cs="Times New Roman"/>
                <w:sz w:val="24"/>
                <w:szCs w:val="24"/>
                <w:highlight w:val="yellow"/>
                <w:lang w:val="kk-KZ"/>
              </w:rPr>
            </w:pPr>
            <w:r w:rsidRPr="00E43402">
              <w:rPr>
                <w:rFonts w:ascii="Times New Roman" w:hAnsi="Times New Roman" w:cs="Times New Roman"/>
                <w:lang w:val="kk-KZ"/>
              </w:rPr>
              <w:t>45.060.01</w:t>
            </w:r>
          </w:p>
        </w:tc>
        <w:tc>
          <w:tcPr>
            <w:tcW w:w="2878" w:type="dxa"/>
            <w:gridSpan w:val="2"/>
            <w:tcBorders>
              <w:top w:val="single" w:sz="4" w:space="0" w:color="auto"/>
              <w:left w:val="single" w:sz="4" w:space="0" w:color="auto"/>
              <w:bottom w:val="single" w:sz="4" w:space="0" w:color="auto"/>
              <w:right w:val="single" w:sz="4" w:space="0" w:color="auto"/>
            </w:tcBorders>
            <w:vAlign w:val="center"/>
          </w:tcPr>
          <w:p w:rsidR="00D56A2A" w:rsidRPr="00E43402" w:rsidRDefault="00D56A2A" w:rsidP="00D56A2A">
            <w:pPr>
              <w:rPr>
                <w:rFonts w:ascii="Times New Roman" w:hAnsi="Times New Roman" w:cs="Times New Roman"/>
                <w:lang w:val="kk-KZ"/>
              </w:rPr>
            </w:pPr>
          </w:p>
          <w:p w:rsidR="00D56A2A" w:rsidRPr="00E43402" w:rsidRDefault="00D56A2A" w:rsidP="00D56A2A">
            <w:pPr>
              <w:rPr>
                <w:rFonts w:ascii="Times New Roman" w:hAnsi="Times New Roman" w:cs="Times New Roman"/>
                <w:highlight w:val="yellow"/>
                <w:lang w:val="kk-KZ"/>
              </w:rPr>
            </w:pPr>
            <w:r w:rsidRPr="00E43402">
              <w:rPr>
                <w:rFonts w:ascii="Times New Roman" w:hAnsi="Times New Roman" w:cs="Times New Roman"/>
                <w:lang w:val="kk-KZ"/>
              </w:rPr>
              <w:t>ҚР СТ «Сұйытылған табиғи газбен жұмыс істейтін локомотивтерді жабдықтау пункттері. Техникалық жарақтандыруға және орналасу орындарын таңдауға қойылатын талаптар»</w:t>
            </w:r>
          </w:p>
        </w:tc>
        <w:tc>
          <w:tcPr>
            <w:tcW w:w="2226" w:type="dxa"/>
            <w:gridSpan w:val="2"/>
            <w:tcBorders>
              <w:top w:val="single" w:sz="4" w:space="0" w:color="auto"/>
              <w:left w:val="single" w:sz="4" w:space="0" w:color="auto"/>
              <w:bottom w:val="single" w:sz="4" w:space="0" w:color="auto"/>
              <w:right w:val="single" w:sz="4" w:space="0" w:color="auto"/>
            </w:tcBorders>
            <w:vAlign w:val="center"/>
          </w:tcPr>
          <w:p w:rsidR="00D56A2A" w:rsidRPr="00E43402" w:rsidRDefault="00D56A2A" w:rsidP="00D56A2A">
            <w:pPr>
              <w:jc w:val="center"/>
              <w:rPr>
                <w:rFonts w:ascii="Times New Roman" w:hAnsi="Times New Roman" w:cs="Times New Roman"/>
                <w:lang w:val="kk-KZ"/>
              </w:rPr>
            </w:pPr>
            <w:r w:rsidRPr="00E43402">
              <w:rPr>
                <w:rFonts w:ascii="Times New Roman" w:hAnsi="Times New Roman" w:cs="Times New Roman"/>
                <w:lang w:val="kk-KZ"/>
              </w:rPr>
              <w:t>«Қазақстан Республикасының көлік-логистикалық әлеуетін дамытудың 2030 жылға дейінгі тұжырымдамасын»</w:t>
            </w:r>
          </w:p>
          <w:p w:rsidR="00D56A2A" w:rsidRPr="00E43402" w:rsidRDefault="00D56A2A" w:rsidP="00D56A2A">
            <w:pPr>
              <w:jc w:val="center"/>
              <w:rPr>
                <w:rFonts w:ascii="Times New Roman" w:hAnsi="Times New Roman" w:cs="Times New Roman"/>
                <w:lang w:val="kk-KZ"/>
              </w:rPr>
            </w:pPr>
            <w:r w:rsidRPr="00E43402">
              <w:rPr>
                <w:rFonts w:ascii="Times New Roman" w:hAnsi="Times New Roman" w:cs="Times New Roman"/>
                <w:lang w:val="kk-KZ"/>
              </w:rPr>
              <w:t>«ТМД-ға қатысушы мемлекеттердің көлік құралдары үшін табиғи газды мотор отыны ретінде пайдалануды дамыту және ынталандыру жөніндегі 2030 жылға дейінгі кезеңге арналған шаралар кешенін»;</w:t>
            </w:r>
          </w:p>
          <w:p w:rsidR="00D56A2A" w:rsidRPr="00E43402" w:rsidRDefault="00D56A2A" w:rsidP="00D56A2A">
            <w:pPr>
              <w:jc w:val="center"/>
              <w:rPr>
                <w:rFonts w:ascii="Times New Roman" w:hAnsi="Times New Roman" w:cs="Times New Roman"/>
                <w:lang w:val="kk-KZ"/>
              </w:rPr>
            </w:pPr>
            <w:r w:rsidRPr="00E43402">
              <w:rPr>
                <w:rFonts w:ascii="Times New Roman" w:hAnsi="Times New Roman" w:cs="Times New Roman"/>
                <w:lang w:val="kk-KZ"/>
              </w:rPr>
              <w:t>«Қазақстан Республикасының 2060 жылға дейінгі көміртекті бейтараптылыққа қол жеткізу стратегиясын»;</w:t>
            </w:r>
          </w:p>
          <w:p w:rsidR="00D56A2A" w:rsidRPr="00E43402" w:rsidRDefault="00D56A2A" w:rsidP="00D56A2A">
            <w:pPr>
              <w:jc w:val="center"/>
              <w:rPr>
                <w:rFonts w:ascii="Times New Roman" w:hAnsi="Times New Roman" w:cs="Times New Roman"/>
                <w:highlight w:val="yellow"/>
                <w:lang w:val="kk-KZ"/>
              </w:rPr>
            </w:pPr>
            <w:r w:rsidRPr="00E43402">
              <w:rPr>
                <w:rFonts w:ascii="Times New Roman" w:hAnsi="Times New Roman" w:cs="Times New Roman"/>
                <w:lang w:val="kk-KZ"/>
              </w:rPr>
              <w:t>«Қазақстан Республикасының газ саласын дамытудың 2025–2029 жылдарға арналған кешенді жоспарын» іске асыру мақсатында;</w:t>
            </w:r>
          </w:p>
        </w:tc>
        <w:tc>
          <w:tcPr>
            <w:tcW w:w="1701" w:type="dxa"/>
            <w:tcBorders>
              <w:top w:val="single" w:sz="4" w:space="0" w:color="auto"/>
              <w:left w:val="single" w:sz="4" w:space="0" w:color="auto"/>
              <w:bottom w:val="single" w:sz="4" w:space="0" w:color="auto"/>
              <w:right w:val="single" w:sz="4" w:space="0" w:color="auto"/>
            </w:tcBorders>
            <w:vAlign w:val="center"/>
          </w:tcPr>
          <w:p w:rsidR="00D56A2A" w:rsidRPr="00E43402" w:rsidRDefault="00D56A2A" w:rsidP="00D56A2A">
            <w:pPr>
              <w:jc w:val="center"/>
              <w:rPr>
                <w:rFonts w:ascii="Times New Roman" w:hAnsi="Times New Roman" w:cs="Times New Roman"/>
                <w:highlight w:val="yellow"/>
                <w:lang w:val="kk-KZ"/>
              </w:rPr>
            </w:pPr>
            <w:r w:rsidRPr="00E43402">
              <w:rPr>
                <w:rFonts w:ascii="Times New Roman" w:hAnsi="Times New Roman" w:cs="Times New Roman"/>
                <w:lang w:val="kk-KZ"/>
              </w:rPr>
              <w:t>ГОСТ Р 59573-2021</w:t>
            </w:r>
          </w:p>
        </w:tc>
        <w:tc>
          <w:tcPr>
            <w:tcW w:w="1275" w:type="dxa"/>
            <w:tcBorders>
              <w:top w:val="single" w:sz="4" w:space="0" w:color="auto"/>
              <w:left w:val="single" w:sz="4" w:space="0" w:color="auto"/>
              <w:bottom w:val="single" w:sz="4" w:space="0" w:color="auto"/>
              <w:right w:val="single" w:sz="4" w:space="0" w:color="auto"/>
            </w:tcBorders>
            <w:vAlign w:val="center"/>
          </w:tcPr>
          <w:p w:rsidR="00D56A2A" w:rsidRPr="00E43402" w:rsidRDefault="00D56A2A" w:rsidP="00D56A2A">
            <w:pPr>
              <w:jc w:val="center"/>
              <w:rPr>
                <w:rFonts w:ascii="Times New Roman" w:hAnsi="Times New Roman" w:cs="Times New Roman"/>
                <w:lang w:val="kk-KZ"/>
              </w:rPr>
            </w:pPr>
            <w:r w:rsidRPr="00E43402">
              <w:rPr>
                <w:rFonts w:ascii="Times New Roman" w:hAnsi="Times New Roman" w:cs="Times New Roman"/>
                <w:bCs/>
                <w:lang w:val="kk-KZ"/>
              </w:rPr>
              <w:t>Ақпан</w:t>
            </w:r>
          </w:p>
        </w:tc>
        <w:tc>
          <w:tcPr>
            <w:tcW w:w="1453" w:type="dxa"/>
            <w:gridSpan w:val="2"/>
            <w:tcBorders>
              <w:top w:val="single" w:sz="4" w:space="0" w:color="auto"/>
              <w:left w:val="single" w:sz="4" w:space="0" w:color="auto"/>
              <w:bottom w:val="single" w:sz="4" w:space="0" w:color="auto"/>
              <w:right w:val="single" w:sz="4" w:space="0" w:color="auto"/>
            </w:tcBorders>
            <w:vAlign w:val="center"/>
          </w:tcPr>
          <w:p w:rsidR="00D56A2A" w:rsidRPr="00E43402" w:rsidRDefault="00D56A2A" w:rsidP="00D56A2A">
            <w:pPr>
              <w:jc w:val="center"/>
              <w:rPr>
                <w:rFonts w:ascii="Times New Roman" w:hAnsi="Times New Roman" w:cs="Times New Roman"/>
                <w:lang w:val="kk-KZ"/>
              </w:rPr>
            </w:pPr>
            <w:r w:rsidRPr="00E43402">
              <w:rPr>
                <w:rFonts w:ascii="Times New Roman" w:hAnsi="Times New Roman" w:cs="Times New Roman"/>
                <w:lang w:val="kk-KZ"/>
              </w:rPr>
              <w:t>Қараша</w:t>
            </w:r>
          </w:p>
        </w:tc>
        <w:tc>
          <w:tcPr>
            <w:tcW w:w="1275" w:type="dxa"/>
            <w:tcBorders>
              <w:top w:val="single" w:sz="4" w:space="0" w:color="auto"/>
              <w:left w:val="single" w:sz="4" w:space="0" w:color="auto"/>
              <w:bottom w:val="single" w:sz="4" w:space="0" w:color="auto"/>
              <w:right w:val="single" w:sz="4" w:space="0" w:color="auto"/>
            </w:tcBorders>
            <w:vAlign w:val="center"/>
          </w:tcPr>
          <w:p w:rsidR="00D56A2A" w:rsidRPr="00E43402" w:rsidRDefault="00D56A2A" w:rsidP="00D56A2A">
            <w:pPr>
              <w:jc w:val="center"/>
              <w:rPr>
                <w:rFonts w:ascii="Times New Roman" w:hAnsi="Times New Roman" w:cs="Times New Roman"/>
                <w:highlight w:val="yellow"/>
                <w:lang w:val="kk-KZ"/>
              </w:rPr>
            </w:pPr>
          </w:p>
          <w:p w:rsidR="00D56A2A" w:rsidRPr="00E43402" w:rsidRDefault="00D56A2A" w:rsidP="00D56A2A">
            <w:pPr>
              <w:jc w:val="center"/>
              <w:rPr>
                <w:rFonts w:ascii="Times New Roman" w:hAnsi="Times New Roman" w:cs="Times New Roman"/>
                <w:lang w:val="kk-KZ"/>
              </w:rPr>
            </w:pPr>
            <w:r w:rsidRPr="00E43402">
              <w:rPr>
                <w:rFonts w:ascii="Times New Roman" w:hAnsi="Times New Roman" w:cs="Times New Roman"/>
                <w:lang w:val="kk-KZ"/>
              </w:rPr>
              <w:t>РБ</w:t>
            </w:r>
          </w:p>
          <w:p w:rsidR="00D56A2A" w:rsidRPr="00E43402" w:rsidRDefault="00D56A2A" w:rsidP="00D56A2A">
            <w:pPr>
              <w:jc w:val="center"/>
              <w:rPr>
                <w:rFonts w:ascii="Times New Roman" w:hAnsi="Times New Roman" w:cs="Times New Roman"/>
                <w:lang w:val="kk-KZ"/>
              </w:rPr>
            </w:pPr>
            <w:r w:rsidRPr="00E43402">
              <w:rPr>
                <w:rFonts w:ascii="Times New Roman" w:hAnsi="Times New Roman" w:cs="Times New Roman"/>
                <w:lang w:val="kk-KZ"/>
              </w:rPr>
              <w:t xml:space="preserve">(ҚР СИМ) </w:t>
            </w:r>
          </w:p>
          <w:p w:rsidR="00D56A2A" w:rsidRPr="00E43402" w:rsidRDefault="00D56A2A" w:rsidP="00D56A2A">
            <w:pPr>
              <w:jc w:val="center"/>
              <w:rPr>
                <w:rFonts w:ascii="Times New Roman" w:hAnsi="Times New Roman" w:cs="Times New Roman"/>
                <w:highlight w:val="yellow"/>
                <w:lang w:val="kk-KZ"/>
              </w:rPr>
            </w:pPr>
            <w:r w:rsidRPr="00E43402">
              <w:rPr>
                <w:rFonts w:ascii="Times New Roman" w:hAnsi="Times New Roman" w:cs="Times New Roman"/>
                <w:lang w:val="kk-KZ"/>
              </w:rPr>
              <w:t>«Стандарттау туралы» ҚР Заңының 35-бабына сәйкес</w:t>
            </w:r>
          </w:p>
          <w:p w:rsidR="00D56A2A" w:rsidRPr="00E43402" w:rsidRDefault="00D56A2A" w:rsidP="00D56A2A">
            <w:pPr>
              <w:jc w:val="center"/>
              <w:rPr>
                <w:rFonts w:ascii="Times New Roman" w:hAnsi="Times New Roman" w:cs="Times New Roman"/>
                <w:highlight w:val="yellow"/>
                <w:lang w:val="kk-KZ"/>
              </w:rPr>
            </w:pPr>
          </w:p>
        </w:tc>
        <w:tc>
          <w:tcPr>
            <w:tcW w:w="1667" w:type="dxa"/>
            <w:gridSpan w:val="2"/>
            <w:tcBorders>
              <w:top w:val="single" w:sz="4" w:space="0" w:color="auto"/>
              <w:left w:val="single" w:sz="4" w:space="0" w:color="auto"/>
              <w:bottom w:val="single" w:sz="4" w:space="0" w:color="auto"/>
              <w:right w:val="single" w:sz="4" w:space="0" w:color="auto"/>
            </w:tcBorders>
            <w:vAlign w:val="center"/>
          </w:tcPr>
          <w:p w:rsidR="00D56A2A" w:rsidRPr="00E43402" w:rsidRDefault="00D56A2A" w:rsidP="00D56A2A">
            <w:pPr>
              <w:jc w:val="center"/>
              <w:rPr>
                <w:rFonts w:ascii="Times New Roman" w:hAnsi="Times New Roman" w:cs="Times New Roman"/>
                <w:highlight w:val="yellow"/>
                <w:lang w:val="kk-KZ"/>
              </w:rPr>
            </w:pPr>
            <w:r w:rsidRPr="00E43402">
              <w:rPr>
                <w:rFonts w:ascii="Times New Roman" w:hAnsi="Times New Roman" w:cs="Times New Roman"/>
                <w:lang w:val="kk-KZ"/>
              </w:rPr>
              <w:t>«KAZENERGY» қауымдастығы және Қазақстанның газ-моторлы қауымдастығы</w:t>
            </w:r>
          </w:p>
        </w:tc>
        <w:tc>
          <w:tcPr>
            <w:tcW w:w="1842" w:type="dxa"/>
            <w:tcBorders>
              <w:top w:val="single" w:sz="4" w:space="0" w:color="auto"/>
              <w:left w:val="single" w:sz="4" w:space="0" w:color="auto"/>
              <w:bottom w:val="single" w:sz="4" w:space="0" w:color="auto"/>
              <w:right w:val="single" w:sz="4" w:space="0" w:color="auto"/>
            </w:tcBorders>
            <w:vAlign w:val="center"/>
          </w:tcPr>
          <w:p w:rsidR="00D56A2A" w:rsidRPr="00E43402" w:rsidRDefault="00D56A2A" w:rsidP="00D56A2A">
            <w:pPr>
              <w:jc w:val="center"/>
              <w:rPr>
                <w:rFonts w:ascii="Times New Roman" w:hAnsi="Times New Roman" w:cs="Times New Roman"/>
                <w:lang w:val="kk-KZ"/>
              </w:rPr>
            </w:pPr>
            <w:r w:rsidRPr="00E43402">
              <w:rPr>
                <w:rFonts w:ascii="Times New Roman" w:hAnsi="Times New Roman" w:cs="Times New Roman"/>
                <w:lang w:val="kk-KZ"/>
              </w:rPr>
              <w:t>«Қазақстанның газ-моторлы қауымдастығы» ЗТБ,</w:t>
            </w:r>
          </w:p>
          <w:p w:rsidR="00D56A2A" w:rsidRPr="00E43402" w:rsidRDefault="00D56A2A" w:rsidP="00D56A2A">
            <w:pPr>
              <w:jc w:val="center"/>
              <w:rPr>
                <w:rFonts w:ascii="Times New Roman" w:hAnsi="Times New Roman" w:cs="Times New Roman"/>
                <w:highlight w:val="yellow"/>
                <w:lang w:val="kk-KZ"/>
              </w:rPr>
            </w:pPr>
            <w:r w:rsidRPr="00E43402">
              <w:rPr>
                <w:rFonts w:ascii="Times New Roman" w:hAnsi="Times New Roman" w:cs="Times New Roman"/>
                <w:lang w:val="kk-KZ"/>
              </w:rPr>
              <w:t>ҚТ</w:t>
            </w:r>
            <w:r>
              <w:rPr>
                <w:rFonts w:ascii="Times New Roman" w:hAnsi="Times New Roman" w:cs="Times New Roman"/>
                <w:lang w:val="kk-KZ"/>
              </w:rPr>
              <w:t>Ж</w:t>
            </w:r>
            <w:r w:rsidRPr="00E43402">
              <w:rPr>
                <w:rFonts w:ascii="Times New Roman" w:hAnsi="Times New Roman" w:cs="Times New Roman"/>
                <w:lang w:val="kk-KZ"/>
              </w:rPr>
              <w:t xml:space="preserve"> ҰК АҚ, Condor Energies Inc., Wabtec Corporation</w:t>
            </w:r>
          </w:p>
        </w:tc>
      </w:tr>
      <w:tr w:rsidR="00D56A2A" w:rsidRPr="00D56A2A" w:rsidTr="002D6284">
        <w:trPr>
          <w:trHeight w:val="20"/>
        </w:trPr>
        <w:tc>
          <w:tcPr>
            <w:tcW w:w="562" w:type="dxa"/>
            <w:tcBorders>
              <w:top w:val="single" w:sz="4" w:space="0" w:color="auto"/>
              <w:bottom w:val="single" w:sz="4" w:space="0" w:color="auto"/>
              <w:right w:val="single" w:sz="4" w:space="0" w:color="auto"/>
            </w:tcBorders>
            <w:vAlign w:val="center"/>
          </w:tcPr>
          <w:p w:rsidR="00D56A2A" w:rsidRPr="00B943D2" w:rsidRDefault="00D56A2A" w:rsidP="00D56A2A">
            <w:pPr>
              <w:pStyle w:val="a7"/>
              <w:numPr>
                <w:ilvl w:val="0"/>
                <w:numId w:val="1"/>
              </w:numPr>
              <w:ind w:left="0" w:firstLine="0"/>
              <w:rPr>
                <w:rFonts w:ascii="Times New Roman" w:hAnsi="Times New Roman" w:cs="Times New Roman"/>
                <w:kern w:val="0"/>
                <w:lang w:val="kk-KZ"/>
              </w:rPr>
            </w:pPr>
          </w:p>
        </w:tc>
        <w:tc>
          <w:tcPr>
            <w:tcW w:w="992" w:type="dxa"/>
            <w:tcBorders>
              <w:top w:val="single" w:sz="4" w:space="0" w:color="auto"/>
              <w:left w:val="single" w:sz="4" w:space="0" w:color="auto"/>
              <w:bottom w:val="single" w:sz="4" w:space="0" w:color="auto"/>
              <w:right w:val="single" w:sz="4" w:space="0" w:color="auto"/>
            </w:tcBorders>
            <w:vAlign w:val="center"/>
          </w:tcPr>
          <w:p w:rsidR="00D56A2A" w:rsidRPr="008B557B" w:rsidRDefault="00D56A2A" w:rsidP="00D56A2A">
            <w:pPr>
              <w:jc w:val="center"/>
              <w:rPr>
                <w:rFonts w:ascii="Times New Roman" w:hAnsi="Times New Roman" w:cs="Times New Roman"/>
                <w:lang w:val="kk-KZ"/>
              </w:rPr>
            </w:pPr>
            <w:r w:rsidRPr="008B557B">
              <w:rPr>
                <w:rFonts w:ascii="Times New Roman" w:hAnsi="Times New Roman" w:cs="Times New Roman"/>
                <w:lang w:val="kk-KZ"/>
              </w:rPr>
              <w:t>45.060.01</w:t>
            </w:r>
          </w:p>
        </w:tc>
        <w:tc>
          <w:tcPr>
            <w:tcW w:w="2878" w:type="dxa"/>
            <w:gridSpan w:val="2"/>
            <w:tcBorders>
              <w:top w:val="single" w:sz="4" w:space="0" w:color="auto"/>
              <w:left w:val="single" w:sz="4" w:space="0" w:color="auto"/>
              <w:bottom w:val="single" w:sz="4" w:space="0" w:color="auto"/>
              <w:right w:val="single" w:sz="4" w:space="0" w:color="auto"/>
            </w:tcBorders>
            <w:vAlign w:val="center"/>
          </w:tcPr>
          <w:p w:rsidR="00D56A2A" w:rsidRPr="008B557B" w:rsidRDefault="00D56A2A" w:rsidP="00D56A2A">
            <w:pPr>
              <w:rPr>
                <w:rFonts w:ascii="Times New Roman" w:hAnsi="Times New Roman" w:cs="Times New Roman"/>
                <w:lang w:val="kk-KZ"/>
              </w:rPr>
            </w:pPr>
            <w:r w:rsidRPr="008B557B">
              <w:rPr>
                <w:rFonts w:ascii="Times New Roman" w:hAnsi="Times New Roman" w:cs="Times New Roman"/>
                <w:lang w:val="kk-KZ"/>
              </w:rPr>
              <w:t xml:space="preserve">ҚР СТ «Сұйытылған табиғи газбен жұмыс істейтін локомотивтерге арналған борттық криогендік сыйымдылықтар. </w:t>
            </w:r>
            <w:proofErr w:type="spellStart"/>
            <w:r w:rsidRPr="008B557B">
              <w:rPr>
                <w:rFonts w:ascii="Times New Roman" w:hAnsi="Times New Roman" w:cs="Times New Roman"/>
              </w:rPr>
              <w:t>Жалпы</w:t>
            </w:r>
            <w:proofErr w:type="spellEnd"/>
            <w:r w:rsidRPr="008B557B">
              <w:rPr>
                <w:rFonts w:ascii="Times New Roman" w:hAnsi="Times New Roman" w:cs="Times New Roman"/>
              </w:rPr>
              <w:t xml:space="preserve"> </w:t>
            </w:r>
            <w:proofErr w:type="spellStart"/>
            <w:r w:rsidRPr="008B557B">
              <w:rPr>
                <w:rFonts w:ascii="Times New Roman" w:hAnsi="Times New Roman" w:cs="Times New Roman"/>
              </w:rPr>
              <w:t>техникалық</w:t>
            </w:r>
            <w:proofErr w:type="spellEnd"/>
            <w:r w:rsidRPr="008B557B">
              <w:rPr>
                <w:rFonts w:ascii="Times New Roman" w:hAnsi="Times New Roman" w:cs="Times New Roman"/>
              </w:rPr>
              <w:t xml:space="preserve"> </w:t>
            </w:r>
            <w:proofErr w:type="spellStart"/>
            <w:r w:rsidRPr="008B557B">
              <w:rPr>
                <w:rFonts w:ascii="Times New Roman" w:hAnsi="Times New Roman" w:cs="Times New Roman"/>
              </w:rPr>
              <w:t>шарттар</w:t>
            </w:r>
            <w:proofErr w:type="spellEnd"/>
            <w:r w:rsidRPr="008B557B">
              <w:rPr>
                <w:rFonts w:ascii="Times New Roman" w:hAnsi="Times New Roman" w:cs="Times New Roman"/>
                <w:lang w:val="kk-KZ"/>
              </w:rPr>
              <w:t>»</w:t>
            </w:r>
          </w:p>
        </w:tc>
        <w:tc>
          <w:tcPr>
            <w:tcW w:w="2226" w:type="dxa"/>
            <w:gridSpan w:val="2"/>
            <w:tcBorders>
              <w:top w:val="single" w:sz="4" w:space="0" w:color="auto"/>
              <w:left w:val="single" w:sz="4" w:space="0" w:color="auto"/>
              <w:bottom w:val="single" w:sz="4" w:space="0" w:color="auto"/>
              <w:right w:val="single" w:sz="4" w:space="0" w:color="auto"/>
            </w:tcBorders>
            <w:vAlign w:val="center"/>
          </w:tcPr>
          <w:p w:rsidR="00D56A2A" w:rsidRPr="008B557B" w:rsidRDefault="00D56A2A" w:rsidP="00D56A2A">
            <w:pPr>
              <w:jc w:val="center"/>
              <w:rPr>
                <w:rFonts w:ascii="Times New Roman" w:hAnsi="Times New Roman" w:cs="Times New Roman"/>
                <w:lang w:val="kk-KZ"/>
              </w:rPr>
            </w:pPr>
            <w:r w:rsidRPr="008B557B">
              <w:rPr>
                <w:rFonts w:ascii="Times New Roman" w:hAnsi="Times New Roman" w:cs="Times New Roman"/>
                <w:lang w:val="kk-KZ"/>
              </w:rPr>
              <w:t>«Қазақстан Республикасының көлік-логистикалық әлеуетін дамытудың 2030 жылға дейінгі тұжырымдамасын»</w:t>
            </w:r>
          </w:p>
          <w:p w:rsidR="00D56A2A" w:rsidRPr="008B557B" w:rsidRDefault="00D56A2A" w:rsidP="00D56A2A">
            <w:pPr>
              <w:jc w:val="center"/>
              <w:rPr>
                <w:rFonts w:ascii="Times New Roman" w:hAnsi="Times New Roman" w:cs="Times New Roman"/>
                <w:lang w:val="kk-KZ"/>
              </w:rPr>
            </w:pPr>
            <w:r w:rsidRPr="008B557B">
              <w:rPr>
                <w:rFonts w:ascii="Times New Roman" w:hAnsi="Times New Roman" w:cs="Times New Roman"/>
                <w:lang w:val="kk-KZ"/>
              </w:rPr>
              <w:t>«ТМД-ға қатысушы мемлекеттердің көлік құралдары үшін табиғи газды мотор отыны ретінде пайдалануды дамыту және ынталандыру жөніндегі 2030 жылға дейінгі кезеңге арналған шаралар кешенін»;</w:t>
            </w:r>
          </w:p>
          <w:p w:rsidR="00D56A2A" w:rsidRPr="008B557B" w:rsidRDefault="00D56A2A" w:rsidP="00D56A2A">
            <w:pPr>
              <w:jc w:val="center"/>
              <w:rPr>
                <w:rFonts w:ascii="Times New Roman" w:hAnsi="Times New Roman" w:cs="Times New Roman"/>
                <w:lang w:val="kk-KZ"/>
              </w:rPr>
            </w:pPr>
            <w:r w:rsidRPr="008B557B">
              <w:rPr>
                <w:rFonts w:ascii="Times New Roman" w:hAnsi="Times New Roman" w:cs="Times New Roman"/>
                <w:lang w:val="kk-KZ"/>
              </w:rPr>
              <w:t>«Қазақстан Республикасының 2060 жылға дейінгі көміртекті бейтараптылыққа қол жеткізу стратегиясын»;</w:t>
            </w:r>
          </w:p>
          <w:p w:rsidR="00D56A2A" w:rsidRPr="008B557B" w:rsidRDefault="00D56A2A" w:rsidP="00D56A2A">
            <w:pPr>
              <w:jc w:val="center"/>
              <w:rPr>
                <w:rFonts w:ascii="Times New Roman" w:hAnsi="Times New Roman" w:cs="Times New Roman"/>
                <w:highlight w:val="yellow"/>
                <w:lang w:val="kk-KZ"/>
              </w:rPr>
            </w:pPr>
            <w:r w:rsidRPr="008B557B">
              <w:rPr>
                <w:rFonts w:ascii="Times New Roman" w:hAnsi="Times New Roman" w:cs="Times New Roman"/>
                <w:lang w:val="kk-KZ"/>
              </w:rPr>
              <w:t>«Қазақстан Республикасының газ саласын дамытудың 2025–2029 жылдарға арналған кешенді жоспарын» іске асыру мақсатында;</w:t>
            </w:r>
          </w:p>
        </w:tc>
        <w:tc>
          <w:tcPr>
            <w:tcW w:w="1701" w:type="dxa"/>
            <w:tcBorders>
              <w:top w:val="single" w:sz="4" w:space="0" w:color="auto"/>
              <w:left w:val="single" w:sz="4" w:space="0" w:color="auto"/>
              <w:bottom w:val="single" w:sz="4" w:space="0" w:color="auto"/>
              <w:right w:val="single" w:sz="4" w:space="0" w:color="auto"/>
            </w:tcBorders>
            <w:vAlign w:val="center"/>
          </w:tcPr>
          <w:p w:rsidR="00D56A2A" w:rsidRPr="008B557B" w:rsidRDefault="00D56A2A" w:rsidP="00D56A2A">
            <w:pPr>
              <w:jc w:val="center"/>
              <w:rPr>
                <w:rFonts w:ascii="Times New Roman" w:hAnsi="Times New Roman" w:cs="Times New Roman"/>
                <w:highlight w:val="yellow"/>
                <w:lang w:val="kk-KZ"/>
              </w:rPr>
            </w:pPr>
            <w:r w:rsidRPr="008B557B">
              <w:rPr>
                <w:rFonts w:ascii="Times New Roman" w:hAnsi="Times New Roman" w:cs="Times New Roman"/>
                <w:lang w:val="kk-KZ"/>
              </w:rPr>
              <w:t>ГОСТ Р 59572-2021 ескеріле отырып</w:t>
            </w:r>
          </w:p>
        </w:tc>
        <w:tc>
          <w:tcPr>
            <w:tcW w:w="1275" w:type="dxa"/>
            <w:tcBorders>
              <w:top w:val="single" w:sz="4" w:space="0" w:color="auto"/>
              <w:left w:val="single" w:sz="4" w:space="0" w:color="auto"/>
              <w:bottom w:val="single" w:sz="4" w:space="0" w:color="auto"/>
              <w:right w:val="single" w:sz="4" w:space="0" w:color="auto"/>
            </w:tcBorders>
            <w:vAlign w:val="center"/>
          </w:tcPr>
          <w:p w:rsidR="00D56A2A" w:rsidRPr="008B557B" w:rsidRDefault="00D56A2A" w:rsidP="00D56A2A">
            <w:pPr>
              <w:jc w:val="center"/>
              <w:rPr>
                <w:rFonts w:ascii="Times New Roman" w:hAnsi="Times New Roman" w:cs="Times New Roman"/>
                <w:lang w:val="kk-KZ"/>
              </w:rPr>
            </w:pPr>
            <w:r w:rsidRPr="008B557B">
              <w:rPr>
                <w:rFonts w:ascii="Times New Roman" w:hAnsi="Times New Roman" w:cs="Times New Roman"/>
                <w:lang w:val="kk-KZ"/>
              </w:rPr>
              <w:t>Ақпан</w:t>
            </w:r>
          </w:p>
        </w:tc>
        <w:tc>
          <w:tcPr>
            <w:tcW w:w="1453" w:type="dxa"/>
            <w:gridSpan w:val="2"/>
            <w:tcBorders>
              <w:top w:val="single" w:sz="4" w:space="0" w:color="auto"/>
              <w:left w:val="single" w:sz="4" w:space="0" w:color="auto"/>
              <w:bottom w:val="single" w:sz="4" w:space="0" w:color="auto"/>
              <w:right w:val="single" w:sz="4" w:space="0" w:color="auto"/>
            </w:tcBorders>
            <w:vAlign w:val="center"/>
          </w:tcPr>
          <w:p w:rsidR="00D56A2A" w:rsidRPr="008B557B" w:rsidRDefault="00D56A2A" w:rsidP="00D56A2A">
            <w:pPr>
              <w:jc w:val="center"/>
              <w:rPr>
                <w:rFonts w:ascii="Times New Roman" w:hAnsi="Times New Roman" w:cs="Times New Roman"/>
                <w:lang w:val="kk-KZ"/>
              </w:rPr>
            </w:pPr>
            <w:r w:rsidRPr="008B557B">
              <w:rPr>
                <w:rFonts w:ascii="Times New Roman" w:hAnsi="Times New Roman" w:cs="Times New Roman"/>
                <w:lang w:val="kk-KZ"/>
              </w:rPr>
              <w:t>Қараша</w:t>
            </w:r>
          </w:p>
        </w:tc>
        <w:tc>
          <w:tcPr>
            <w:tcW w:w="1275" w:type="dxa"/>
            <w:tcBorders>
              <w:top w:val="single" w:sz="4" w:space="0" w:color="auto"/>
              <w:left w:val="single" w:sz="4" w:space="0" w:color="auto"/>
              <w:bottom w:val="single" w:sz="4" w:space="0" w:color="auto"/>
              <w:right w:val="single" w:sz="4" w:space="0" w:color="auto"/>
            </w:tcBorders>
            <w:vAlign w:val="center"/>
          </w:tcPr>
          <w:p w:rsidR="00D56A2A" w:rsidRPr="008B557B" w:rsidRDefault="00D56A2A" w:rsidP="00D56A2A">
            <w:pPr>
              <w:jc w:val="center"/>
              <w:rPr>
                <w:rFonts w:ascii="Times New Roman" w:hAnsi="Times New Roman" w:cs="Times New Roman"/>
                <w:lang w:val="kk-KZ"/>
              </w:rPr>
            </w:pPr>
            <w:r w:rsidRPr="008B557B">
              <w:rPr>
                <w:rFonts w:ascii="Times New Roman" w:hAnsi="Times New Roman" w:cs="Times New Roman"/>
                <w:lang w:val="kk-KZ"/>
              </w:rPr>
              <w:t>РБ</w:t>
            </w:r>
          </w:p>
          <w:p w:rsidR="00D56A2A" w:rsidRPr="008B557B" w:rsidRDefault="00D56A2A" w:rsidP="00D56A2A">
            <w:pPr>
              <w:jc w:val="center"/>
              <w:rPr>
                <w:rFonts w:ascii="Times New Roman" w:hAnsi="Times New Roman" w:cs="Times New Roman"/>
                <w:lang w:val="kk-KZ"/>
              </w:rPr>
            </w:pPr>
            <w:r w:rsidRPr="008B557B">
              <w:rPr>
                <w:rFonts w:ascii="Times New Roman" w:hAnsi="Times New Roman" w:cs="Times New Roman"/>
                <w:lang w:val="kk-KZ"/>
              </w:rPr>
              <w:t xml:space="preserve">(ҚР СИМ) </w:t>
            </w:r>
          </w:p>
          <w:p w:rsidR="00D56A2A" w:rsidRPr="008B557B" w:rsidRDefault="00D56A2A" w:rsidP="00D56A2A">
            <w:pPr>
              <w:jc w:val="center"/>
              <w:rPr>
                <w:rFonts w:ascii="Times New Roman" w:hAnsi="Times New Roman" w:cs="Times New Roman"/>
                <w:highlight w:val="yellow"/>
                <w:lang w:val="kk-KZ"/>
              </w:rPr>
            </w:pPr>
            <w:r w:rsidRPr="008B557B">
              <w:rPr>
                <w:rFonts w:ascii="Times New Roman" w:hAnsi="Times New Roman" w:cs="Times New Roman"/>
                <w:lang w:val="kk-KZ"/>
              </w:rPr>
              <w:t>«Стандарттау туралы» ҚР Заңының 35-бабына сәйкес</w:t>
            </w:r>
          </w:p>
          <w:p w:rsidR="00D56A2A" w:rsidRPr="008B557B" w:rsidRDefault="00D56A2A" w:rsidP="00D56A2A">
            <w:pPr>
              <w:jc w:val="center"/>
              <w:rPr>
                <w:rFonts w:ascii="Times New Roman" w:hAnsi="Times New Roman" w:cs="Times New Roman"/>
                <w:highlight w:val="yellow"/>
                <w:lang w:val="kk-KZ"/>
              </w:rPr>
            </w:pPr>
          </w:p>
        </w:tc>
        <w:tc>
          <w:tcPr>
            <w:tcW w:w="1667" w:type="dxa"/>
            <w:gridSpan w:val="2"/>
            <w:tcBorders>
              <w:top w:val="single" w:sz="4" w:space="0" w:color="auto"/>
              <w:left w:val="single" w:sz="4" w:space="0" w:color="auto"/>
              <w:bottom w:val="single" w:sz="4" w:space="0" w:color="auto"/>
              <w:right w:val="single" w:sz="4" w:space="0" w:color="auto"/>
            </w:tcBorders>
            <w:vAlign w:val="center"/>
          </w:tcPr>
          <w:p w:rsidR="00D56A2A" w:rsidRPr="008B557B" w:rsidRDefault="00D56A2A" w:rsidP="00D56A2A">
            <w:pPr>
              <w:jc w:val="center"/>
              <w:rPr>
                <w:rFonts w:ascii="Times New Roman" w:hAnsi="Times New Roman" w:cs="Times New Roman"/>
                <w:highlight w:val="yellow"/>
                <w:lang w:val="kk-KZ"/>
              </w:rPr>
            </w:pPr>
            <w:r w:rsidRPr="008B557B">
              <w:rPr>
                <w:rFonts w:ascii="Times New Roman" w:hAnsi="Times New Roman" w:cs="Times New Roman"/>
                <w:lang w:val="kk-KZ"/>
              </w:rPr>
              <w:t>«KAZENERGY» қауымдастығы және Қазақстанның газ-моторлы қауымдастығы</w:t>
            </w:r>
          </w:p>
        </w:tc>
        <w:tc>
          <w:tcPr>
            <w:tcW w:w="1842" w:type="dxa"/>
            <w:tcBorders>
              <w:top w:val="single" w:sz="4" w:space="0" w:color="auto"/>
              <w:left w:val="single" w:sz="4" w:space="0" w:color="auto"/>
              <w:bottom w:val="single" w:sz="4" w:space="0" w:color="auto"/>
              <w:right w:val="single" w:sz="4" w:space="0" w:color="auto"/>
            </w:tcBorders>
            <w:vAlign w:val="center"/>
          </w:tcPr>
          <w:p w:rsidR="00D56A2A" w:rsidRPr="008B557B" w:rsidRDefault="00D56A2A" w:rsidP="00D56A2A">
            <w:pPr>
              <w:jc w:val="center"/>
              <w:rPr>
                <w:rFonts w:ascii="Times New Roman" w:hAnsi="Times New Roman" w:cs="Times New Roman"/>
                <w:lang w:val="kk-KZ"/>
              </w:rPr>
            </w:pPr>
            <w:r w:rsidRPr="008B557B">
              <w:rPr>
                <w:rFonts w:ascii="Times New Roman" w:hAnsi="Times New Roman" w:cs="Times New Roman"/>
                <w:lang w:val="kk-KZ"/>
              </w:rPr>
              <w:t>«Қазақстанның газ-моторлы қауымдастығы» ЗТБ,</w:t>
            </w:r>
          </w:p>
          <w:p w:rsidR="00D56A2A" w:rsidRPr="008B557B" w:rsidRDefault="00D56A2A" w:rsidP="00D56A2A">
            <w:pPr>
              <w:jc w:val="center"/>
              <w:rPr>
                <w:rFonts w:ascii="Times New Roman" w:hAnsi="Times New Roman" w:cs="Times New Roman"/>
                <w:highlight w:val="yellow"/>
                <w:lang w:val="kk-KZ"/>
              </w:rPr>
            </w:pPr>
            <w:r w:rsidRPr="008B557B">
              <w:rPr>
                <w:rFonts w:ascii="Times New Roman" w:hAnsi="Times New Roman" w:cs="Times New Roman"/>
                <w:lang w:val="kk-KZ"/>
              </w:rPr>
              <w:t>ҚТЖ ҰК АҚ, Condor Energies Inc., Wabtec Corporation</w:t>
            </w:r>
          </w:p>
        </w:tc>
      </w:tr>
      <w:tr w:rsidR="00A26E9A" w:rsidRPr="00D56A2A" w:rsidTr="002D6284">
        <w:trPr>
          <w:trHeight w:val="20"/>
        </w:trPr>
        <w:tc>
          <w:tcPr>
            <w:tcW w:w="15871" w:type="dxa"/>
            <w:gridSpan w:val="14"/>
            <w:tcBorders>
              <w:top w:val="single" w:sz="4" w:space="0" w:color="auto"/>
              <w:bottom w:val="single" w:sz="4" w:space="0" w:color="auto"/>
              <w:right w:val="single" w:sz="4" w:space="0" w:color="auto"/>
            </w:tcBorders>
            <w:vAlign w:val="center"/>
          </w:tcPr>
          <w:p w:rsidR="00A26E9A" w:rsidRPr="00B943D2" w:rsidRDefault="00A26E9A" w:rsidP="00BE43B7">
            <w:pPr>
              <w:jc w:val="center"/>
              <w:rPr>
                <w:rFonts w:ascii="Times New Roman" w:hAnsi="Times New Roman" w:cs="Times New Roman"/>
                <w:lang w:val="kk-KZ"/>
              </w:rPr>
            </w:pPr>
            <w:r w:rsidRPr="00B943D2">
              <w:rPr>
                <w:rFonts w:ascii="Times New Roman" w:hAnsi="Times New Roman" w:cs="Times New Roman"/>
                <w:b/>
                <w:bCs/>
                <w:kern w:val="0"/>
                <w:sz w:val="24"/>
                <w:szCs w:val="24"/>
                <w:lang w:val="kk"/>
              </w:rPr>
              <w:t>1.2 Техникалық регламенттердің тізбелеріне өзара байланысты ретінде енгізілетін ұлттық және мемлекетаралық стандарттар</w:t>
            </w:r>
          </w:p>
        </w:tc>
      </w:tr>
      <w:tr w:rsidR="00BE43B7" w:rsidRPr="00B943D2" w:rsidTr="002D6284">
        <w:trPr>
          <w:trHeight w:val="20"/>
        </w:trPr>
        <w:tc>
          <w:tcPr>
            <w:tcW w:w="562" w:type="dxa"/>
            <w:vAlign w:val="center"/>
          </w:tcPr>
          <w:p w:rsidR="00BE43B7" w:rsidRPr="00B943D2" w:rsidRDefault="00BE43B7" w:rsidP="00BE43B7">
            <w:pPr>
              <w:pStyle w:val="a7"/>
              <w:numPr>
                <w:ilvl w:val="0"/>
                <w:numId w:val="1"/>
              </w:numPr>
              <w:ind w:left="0" w:firstLine="0"/>
              <w:rPr>
                <w:rFonts w:ascii="Times New Roman" w:hAnsi="Times New Roman" w:cs="Times New Roman"/>
                <w:kern w:val="0"/>
                <w:lang w:val="kk-KZ"/>
              </w:rPr>
            </w:pPr>
            <w:bookmarkStart w:id="9" w:name="_Hlk217291335"/>
          </w:p>
        </w:tc>
        <w:tc>
          <w:tcPr>
            <w:tcW w:w="992"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color w:val="000000"/>
                <w:sz w:val="24"/>
                <w:szCs w:val="24"/>
                <w:lang w:val="kk"/>
              </w:rPr>
              <w:t>83.140.10</w:t>
            </w:r>
          </w:p>
        </w:tc>
        <w:tc>
          <w:tcPr>
            <w:tcW w:w="2878" w:type="dxa"/>
            <w:gridSpan w:val="2"/>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ind w:left="20"/>
              <w:jc w:val="both"/>
              <w:rPr>
                <w:rFonts w:ascii="Times New Roman" w:hAnsi="Times New Roman" w:cs="Times New Roman"/>
                <w:color w:val="000000"/>
                <w:sz w:val="24"/>
                <w:szCs w:val="24"/>
                <w:lang w:val="kk-KZ"/>
              </w:rPr>
            </w:pPr>
            <w:r w:rsidRPr="00B943D2">
              <w:rPr>
                <w:rFonts w:ascii="Times New Roman" w:hAnsi="Times New Roman" w:cs="Times New Roman"/>
                <w:color w:val="000000"/>
                <w:sz w:val="24"/>
                <w:szCs w:val="24"/>
                <w:lang w:val="kk"/>
              </w:rPr>
              <w:t>ҚР СТ «Көп қабатты полиэтилен үлдір. Техникалық шарттар»</w:t>
            </w:r>
          </w:p>
          <w:p w:rsidR="00BE43B7" w:rsidRPr="00B943D2" w:rsidRDefault="00BE43B7" w:rsidP="00BE43B7">
            <w:pPr>
              <w:ind w:left="20"/>
              <w:jc w:val="both"/>
              <w:rPr>
                <w:rFonts w:ascii="Times New Roman" w:hAnsi="Times New Roman" w:cs="Times New Roman"/>
                <w:color w:val="000000"/>
                <w:sz w:val="24"/>
                <w:szCs w:val="24"/>
                <w:lang w:val="kk-KZ"/>
              </w:rPr>
            </w:pPr>
            <w:r w:rsidRPr="00B943D2">
              <w:rPr>
                <w:rFonts w:ascii="Times New Roman" w:hAnsi="Times New Roman" w:cs="Times New Roman"/>
                <w:color w:val="000000"/>
                <w:sz w:val="24"/>
                <w:szCs w:val="24"/>
                <w:lang w:val="kk"/>
              </w:rPr>
              <w:t>Алғаш рет</w:t>
            </w:r>
          </w:p>
          <w:p w:rsidR="00BE43B7" w:rsidRPr="00B943D2" w:rsidRDefault="00BE43B7" w:rsidP="00BE43B7">
            <w:pPr>
              <w:rPr>
                <w:rFonts w:ascii="Times New Roman" w:hAnsi="Times New Roman" w:cs="Times New Roman"/>
                <w:sz w:val="24"/>
                <w:szCs w:val="24"/>
              </w:rPr>
            </w:pPr>
          </w:p>
        </w:tc>
        <w:tc>
          <w:tcPr>
            <w:tcW w:w="2226" w:type="dxa"/>
            <w:gridSpan w:val="2"/>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ТР КО 005/2011 «</w:t>
            </w:r>
            <w:r w:rsidR="003C0C53" w:rsidRPr="00B943D2">
              <w:rPr>
                <w:rFonts w:ascii="Times New Roman" w:hAnsi="Times New Roman" w:cs="Times New Roman"/>
                <w:sz w:val="24"/>
                <w:szCs w:val="24"/>
                <w:lang w:val="kk"/>
              </w:rPr>
              <w:t>Орауыштың</w:t>
            </w:r>
            <w:r w:rsidRPr="00B943D2">
              <w:rPr>
                <w:rFonts w:ascii="Times New Roman" w:hAnsi="Times New Roman" w:cs="Times New Roman"/>
                <w:sz w:val="24"/>
                <w:szCs w:val="24"/>
                <w:lang w:val="kk"/>
              </w:rPr>
              <w:t xml:space="preserve"> қауіпсіздігі туралы»</w:t>
            </w:r>
          </w:p>
        </w:tc>
        <w:tc>
          <w:tcPr>
            <w:tcW w:w="1701" w:type="dxa"/>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«ҰССО» АҚ сынақ хаттамалары</w:t>
            </w:r>
          </w:p>
        </w:tc>
        <w:tc>
          <w:tcPr>
            <w:tcW w:w="1275" w:type="dxa"/>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Ақпан</w:t>
            </w:r>
          </w:p>
        </w:tc>
        <w:tc>
          <w:tcPr>
            <w:tcW w:w="1453" w:type="dxa"/>
            <w:gridSpan w:val="2"/>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Қараша</w:t>
            </w:r>
          </w:p>
        </w:tc>
        <w:tc>
          <w:tcPr>
            <w:tcW w:w="1275" w:type="dxa"/>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 РБ (ҚР СИМ) «Стандарттау туралы» ҚР Заңының 35-бабына сәйкес</w:t>
            </w:r>
          </w:p>
        </w:tc>
        <w:tc>
          <w:tcPr>
            <w:tcW w:w="1667" w:type="dxa"/>
            <w:gridSpan w:val="2"/>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«Кемикал қазақстандық мұнай-химия компаниясы» ЖШС</w:t>
            </w:r>
          </w:p>
        </w:tc>
        <w:tc>
          <w:tcPr>
            <w:tcW w:w="1842" w:type="dxa"/>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KPI ЖШС, KMG Petrochem ЖШС, КНК Кемикал ЖШС, сондай-ақ буып-түю өнімдерінің барлық өндірушілері (пакет-үлдір өнімдері) және басқалары.</w:t>
            </w:r>
          </w:p>
        </w:tc>
      </w:tr>
      <w:tr w:rsidR="00BE43B7" w:rsidRPr="00B943D2" w:rsidTr="002D6284">
        <w:trPr>
          <w:trHeight w:val="20"/>
        </w:trPr>
        <w:tc>
          <w:tcPr>
            <w:tcW w:w="562" w:type="dxa"/>
            <w:vAlign w:val="center"/>
          </w:tcPr>
          <w:p w:rsidR="00BE43B7" w:rsidRPr="00B943D2" w:rsidRDefault="00BE43B7" w:rsidP="00BE43B7">
            <w:pPr>
              <w:pStyle w:val="a7"/>
              <w:numPr>
                <w:ilvl w:val="0"/>
                <w:numId w:val="1"/>
              </w:numPr>
              <w:ind w:left="0" w:firstLine="0"/>
              <w:rPr>
                <w:rFonts w:ascii="Times New Roman" w:hAnsi="Times New Roman" w:cs="Times New Roman"/>
                <w:kern w:val="0"/>
              </w:rPr>
            </w:pPr>
          </w:p>
        </w:tc>
        <w:tc>
          <w:tcPr>
            <w:tcW w:w="992" w:type="dxa"/>
            <w:vAlign w:val="center"/>
          </w:tcPr>
          <w:p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91.14</w:t>
            </w:r>
          </w:p>
          <w:p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0.90</w:t>
            </w:r>
          </w:p>
          <w:p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91.120.25</w:t>
            </w:r>
          </w:p>
        </w:tc>
        <w:tc>
          <w:tcPr>
            <w:tcW w:w="2878" w:type="dxa"/>
            <w:gridSpan w:val="2"/>
            <w:vAlign w:val="center"/>
          </w:tcPr>
          <w:p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ҚР СТ «Лифтілер. Сейсмикалық әсерлер кезіндегі арнайы қауіпсіздік талаптары»</w:t>
            </w:r>
          </w:p>
        </w:tc>
        <w:tc>
          <w:tcPr>
            <w:tcW w:w="2226" w:type="dxa"/>
            <w:gridSpan w:val="2"/>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«Лифтілердің қауіпсіздігі» Кеден одағы техникалық регламентінің </w:t>
            </w:r>
            <w:r w:rsidR="003C0C5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4 және 5-бабы </w:t>
            </w:r>
            <w:r w:rsidR="003C0C5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(КО ТР</w:t>
            </w:r>
            <w:r w:rsidR="003C0C53" w:rsidRPr="00B943D2">
              <w:rPr>
                <w:rFonts w:ascii="Times New Roman" w:hAnsi="Times New Roman" w:cs="Times New Roman"/>
                <w:sz w:val="24"/>
                <w:szCs w:val="24"/>
                <w:lang w:val="kk"/>
              </w:rPr>
              <w:t xml:space="preserve"> </w:t>
            </w:r>
            <w:r w:rsidRPr="00B943D2">
              <w:rPr>
                <w:rFonts w:ascii="Times New Roman" w:hAnsi="Times New Roman" w:cs="Times New Roman"/>
                <w:sz w:val="24"/>
                <w:szCs w:val="24"/>
                <w:lang w:val="kk"/>
              </w:rPr>
              <w:t>011/2011),</w:t>
            </w:r>
          </w:p>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1-қосымшаның 1.7-тармағы</w:t>
            </w:r>
          </w:p>
          <w:p w:rsidR="00BE43B7" w:rsidRPr="00B943D2" w:rsidRDefault="00BE43B7" w:rsidP="00BE43B7">
            <w:pPr>
              <w:jc w:val="center"/>
              <w:rPr>
                <w:rFonts w:ascii="Times New Roman" w:hAnsi="Times New Roman" w:cs="Times New Roman"/>
                <w:sz w:val="24"/>
                <w:szCs w:val="24"/>
              </w:rPr>
            </w:pPr>
          </w:p>
        </w:tc>
        <w:tc>
          <w:tcPr>
            <w:tcW w:w="1701" w:type="dxa"/>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EN 81-</w:t>
            </w:r>
          </w:p>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77:2022</w:t>
            </w:r>
          </w:p>
        </w:tc>
        <w:tc>
          <w:tcPr>
            <w:tcW w:w="1275" w:type="dxa"/>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Ақпан</w:t>
            </w:r>
          </w:p>
        </w:tc>
        <w:tc>
          <w:tcPr>
            <w:tcW w:w="1453" w:type="dxa"/>
            <w:gridSpan w:val="2"/>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Қараша</w:t>
            </w:r>
          </w:p>
        </w:tc>
        <w:tc>
          <w:tcPr>
            <w:tcW w:w="1275" w:type="dxa"/>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 РБ (ҚР СИМ) «Стандарттау туралы» ҚР Заңының 35-бабына сәйкес</w:t>
            </w:r>
          </w:p>
        </w:tc>
        <w:tc>
          <w:tcPr>
            <w:tcW w:w="1667" w:type="dxa"/>
            <w:gridSpan w:val="2"/>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ТК №118 «Қауіпті техникалық құрылғылар»</w:t>
            </w:r>
          </w:p>
        </w:tc>
        <w:tc>
          <w:tcPr>
            <w:tcW w:w="1842" w:type="dxa"/>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ҚР ТЖМ, жергілікті атқарушы органдар, сынақ зертханалары және </w:t>
            </w:r>
            <w:r w:rsidR="003C0C5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КО ТР </w:t>
            </w:r>
            <w:r w:rsidR="003C0C53" w:rsidRPr="00B943D2">
              <w:rPr>
                <w:rFonts w:ascii="Times New Roman" w:hAnsi="Times New Roman" w:cs="Times New Roman"/>
                <w:sz w:val="24"/>
                <w:szCs w:val="24"/>
                <w:lang w:val="kk"/>
              </w:rPr>
              <w:t xml:space="preserve">011/2011 </w:t>
            </w:r>
            <w:r w:rsidRPr="00B943D2">
              <w:rPr>
                <w:rFonts w:ascii="Times New Roman" w:hAnsi="Times New Roman" w:cs="Times New Roman"/>
                <w:sz w:val="24"/>
                <w:szCs w:val="24"/>
                <w:lang w:val="kk"/>
              </w:rPr>
              <w:t>бойынша аккредиттелген инспекциялық органдар</w:t>
            </w:r>
          </w:p>
          <w:p w:rsidR="00BE43B7" w:rsidRPr="00B943D2" w:rsidRDefault="00BE43B7" w:rsidP="00BE43B7">
            <w:pPr>
              <w:jc w:val="center"/>
              <w:rPr>
                <w:rFonts w:ascii="Times New Roman" w:hAnsi="Times New Roman" w:cs="Times New Roman"/>
                <w:sz w:val="24"/>
                <w:szCs w:val="24"/>
              </w:rPr>
            </w:pPr>
          </w:p>
        </w:tc>
      </w:tr>
      <w:tr w:rsidR="00BE43B7" w:rsidRPr="00D56A2A" w:rsidTr="002D6284">
        <w:trPr>
          <w:trHeight w:val="20"/>
        </w:trPr>
        <w:tc>
          <w:tcPr>
            <w:tcW w:w="562" w:type="dxa"/>
            <w:vAlign w:val="center"/>
          </w:tcPr>
          <w:p w:rsidR="00BE43B7" w:rsidRPr="00B943D2" w:rsidRDefault="00BE43B7" w:rsidP="00BE43B7">
            <w:pPr>
              <w:pStyle w:val="a7"/>
              <w:numPr>
                <w:ilvl w:val="0"/>
                <w:numId w:val="1"/>
              </w:numPr>
              <w:ind w:left="0" w:firstLine="0"/>
              <w:rPr>
                <w:rFonts w:ascii="Times New Roman" w:hAnsi="Times New Roman" w:cs="Times New Roman"/>
                <w:kern w:val="0"/>
                <w:lang w:val="kk-KZ"/>
              </w:rPr>
            </w:pPr>
          </w:p>
        </w:tc>
        <w:tc>
          <w:tcPr>
            <w:tcW w:w="992" w:type="dxa"/>
            <w:vAlign w:val="center"/>
          </w:tcPr>
          <w:p w:rsidR="00BE43B7" w:rsidRPr="00B943D2" w:rsidRDefault="00BE43B7" w:rsidP="00BE43B7">
            <w:pPr>
              <w:rPr>
                <w:rFonts w:ascii="Times New Roman" w:hAnsi="Times New Roman" w:cs="Times New Roman"/>
              </w:rPr>
            </w:pPr>
            <w:r w:rsidRPr="00B943D2">
              <w:rPr>
                <w:rFonts w:ascii="Times New Roman" w:hAnsi="Times New Roman" w:cs="Times New Roman"/>
                <w:sz w:val="24"/>
                <w:szCs w:val="24"/>
                <w:lang w:val="kk"/>
              </w:rPr>
              <w:t>93.080.20</w:t>
            </w:r>
          </w:p>
        </w:tc>
        <w:tc>
          <w:tcPr>
            <w:tcW w:w="2878" w:type="dxa"/>
            <w:gridSpan w:val="2"/>
            <w:vAlign w:val="center"/>
          </w:tcPr>
          <w:p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 xml:space="preserve">ҚР СТ «Бетон жол жабындары. 1-бөлім. Материалдар» </w:t>
            </w:r>
          </w:p>
          <w:p w:rsidR="00BE43B7" w:rsidRPr="00B943D2" w:rsidRDefault="00BE43B7" w:rsidP="00BE43B7">
            <w:pPr>
              <w:rPr>
                <w:rFonts w:ascii="Times New Roman" w:hAnsi="Times New Roman" w:cs="Times New Roman"/>
              </w:rPr>
            </w:pPr>
            <w:r w:rsidRPr="00B943D2">
              <w:rPr>
                <w:rFonts w:ascii="Times New Roman" w:hAnsi="Times New Roman" w:cs="Times New Roman"/>
                <w:sz w:val="24"/>
                <w:szCs w:val="24"/>
                <w:lang w:val="kk"/>
              </w:rPr>
              <w:t xml:space="preserve">ҚР СТ EN 13877-1-2023 орнына </w:t>
            </w:r>
          </w:p>
        </w:tc>
        <w:tc>
          <w:tcPr>
            <w:tcW w:w="2226" w:type="dxa"/>
            <w:gridSpan w:val="2"/>
            <w:vAlign w:val="center"/>
          </w:tcPr>
          <w:p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 xml:space="preserve">ҚР Президенті Қ. Тоқаевтың Германия Федеративтік Республикасының Федералды канцлері О. Шольцтің Қазақстан Республикасына ресми сапарының және 2024 жылғы 16-17 қыркүйектегі «Орталық Азия - Германия» форматындағы екінші кездесуге қатысуының қорытындысы бойынша,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2024 жылғы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4 қазандағы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№24-93-5.15 Тапсырмасының 1.3-тармағын іске асыру үшін,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ҚР ТР «Ғимараттар мен құрылысжайлардың, құрылыс материалдары мен бұйымдарының қауіпсіздігіне қойылатын талаптар»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5-бөлімінің талаптарын іске асыру үшін</w:t>
            </w:r>
          </w:p>
        </w:tc>
        <w:tc>
          <w:tcPr>
            <w:tcW w:w="1701" w:type="dxa"/>
            <w:vAlign w:val="center"/>
          </w:tcPr>
          <w:p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EN 13877-1-2023 негізінде ҚР СТ EN 13877-1-2023 қайта қарау</w:t>
            </w:r>
          </w:p>
        </w:tc>
        <w:tc>
          <w:tcPr>
            <w:tcW w:w="1275" w:type="dxa"/>
            <w:vAlign w:val="center"/>
          </w:tcPr>
          <w:p w:rsidR="00BE43B7" w:rsidRPr="00B943D2" w:rsidRDefault="00BE43B7" w:rsidP="00BE43B7">
            <w:pPr>
              <w:jc w:val="center"/>
              <w:rPr>
                <w:rFonts w:ascii="Times New Roman" w:hAnsi="Times New Roman" w:cs="Times New Roman"/>
                <w:lang w:val="kk-KZ"/>
              </w:rPr>
            </w:pPr>
            <w:r w:rsidRPr="00B943D2">
              <w:rPr>
                <w:rFonts w:ascii="Times New Roman" w:hAnsi="Times New Roman" w:cs="Times New Roman"/>
                <w:sz w:val="24"/>
                <w:szCs w:val="24"/>
                <w:lang w:val="kk"/>
              </w:rPr>
              <w:t>Ақпан</w:t>
            </w:r>
          </w:p>
        </w:tc>
        <w:tc>
          <w:tcPr>
            <w:tcW w:w="1453" w:type="dxa"/>
            <w:gridSpan w:val="2"/>
            <w:vAlign w:val="center"/>
          </w:tcPr>
          <w:p w:rsidR="00BE43B7" w:rsidRPr="00B943D2" w:rsidRDefault="00BE43B7" w:rsidP="00BE43B7">
            <w:pPr>
              <w:jc w:val="center"/>
              <w:rPr>
                <w:rFonts w:ascii="Times New Roman" w:hAnsi="Times New Roman" w:cs="Times New Roman"/>
                <w:lang w:val="kk-KZ"/>
              </w:rPr>
            </w:pPr>
            <w:r w:rsidRPr="00B943D2">
              <w:rPr>
                <w:rFonts w:ascii="Times New Roman" w:hAnsi="Times New Roman" w:cs="Times New Roman"/>
                <w:sz w:val="24"/>
                <w:szCs w:val="24"/>
                <w:lang w:val="kk"/>
              </w:rPr>
              <w:t>Қараша</w:t>
            </w:r>
          </w:p>
        </w:tc>
        <w:tc>
          <w:tcPr>
            <w:tcW w:w="1275" w:type="dxa"/>
            <w:vAlign w:val="center"/>
          </w:tcPr>
          <w:p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РБ</w:t>
            </w:r>
          </w:p>
          <w:p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(ҚР СИМ)</w:t>
            </w:r>
          </w:p>
          <w:p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«Стандарттау туралы» ҚР Заңының 35-бабына сәйкес</w:t>
            </w:r>
          </w:p>
          <w:p w:rsidR="00BE43B7" w:rsidRPr="00B943D2" w:rsidRDefault="00BE43B7" w:rsidP="00BE43B7">
            <w:pPr>
              <w:jc w:val="center"/>
              <w:rPr>
                <w:rFonts w:ascii="Times New Roman" w:hAnsi="Times New Roman" w:cs="Times New Roman"/>
                <w:lang w:val="kk-KZ"/>
              </w:rPr>
            </w:pPr>
          </w:p>
        </w:tc>
        <w:tc>
          <w:tcPr>
            <w:tcW w:w="1667" w:type="dxa"/>
            <w:gridSpan w:val="2"/>
            <w:vAlign w:val="center"/>
          </w:tcPr>
          <w:p w:rsidR="00BE43B7" w:rsidRPr="00B943D2" w:rsidRDefault="00BE43B7" w:rsidP="00BE43B7">
            <w:pPr>
              <w:jc w:val="center"/>
              <w:rPr>
                <w:rFonts w:ascii="Times New Roman" w:hAnsi="Times New Roman" w:cs="Times New Roman"/>
                <w:lang w:val="kk-KZ"/>
              </w:rPr>
            </w:pPr>
            <w:r w:rsidRPr="00B943D2">
              <w:rPr>
                <w:rFonts w:ascii="Times New Roman" w:hAnsi="Times New Roman" w:cs="Times New Roman"/>
                <w:sz w:val="24"/>
                <w:szCs w:val="24"/>
                <w:lang w:val="kk"/>
              </w:rPr>
              <w:t>«ҚазжолҒЗИ» АҚ базасындағы № 42 ТК, БСН 931240001398</w:t>
            </w:r>
          </w:p>
        </w:tc>
        <w:tc>
          <w:tcPr>
            <w:tcW w:w="1842" w:type="dxa"/>
          </w:tcPr>
          <w:p w:rsidR="00BE43B7" w:rsidRPr="00B943D2" w:rsidRDefault="00BE43B7" w:rsidP="00BE43B7">
            <w:pPr>
              <w:jc w:val="center"/>
              <w:rPr>
                <w:rFonts w:ascii="Times New Roman" w:hAnsi="Times New Roman" w:cs="Times New Roman"/>
                <w:lang w:val="kk-KZ"/>
              </w:rPr>
            </w:pPr>
            <w:r w:rsidRPr="00B943D2">
              <w:rPr>
                <w:rFonts w:ascii="Times New Roman" w:hAnsi="Times New Roman" w:cs="Times New Roman"/>
                <w:sz w:val="24"/>
                <w:szCs w:val="24"/>
                <w:lang w:val="kk"/>
              </w:rPr>
              <w:t>Қазақстан Республикасының Көлік министрлігі, стандарттау жөніндегі техникалық комитеттер, аккредиттелген қауымдастықтар, аккредиттеу саласына сәйкес сәйкестікті растау жөніндегі органдар мен зертханалар, «Қазақстан Республикасының жол активтері сапасының ұлттық орталығы» ШЖҚ РМК, Сынақ зертханалары, сәйкестікті растау жөніндегі органдар, «Қаз</w:t>
            </w:r>
            <w:r w:rsidR="003C0C53" w:rsidRPr="00B943D2">
              <w:rPr>
                <w:rFonts w:ascii="Times New Roman" w:hAnsi="Times New Roman" w:cs="Times New Roman"/>
                <w:sz w:val="24"/>
                <w:szCs w:val="24"/>
                <w:lang w:val="kk"/>
              </w:rPr>
              <w:t>Ж</w:t>
            </w:r>
            <w:r w:rsidRPr="00B943D2">
              <w:rPr>
                <w:rFonts w:ascii="Times New Roman" w:hAnsi="Times New Roman" w:cs="Times New Roman"/>
                <w:sz w:val="24"/>
                <w:szCs w:val="24"/>
                <w:lang w:val="kk"/>
              </w:rPr>
              <w:t xml:space="preserve">олҒЗИ» СЗ, «Асфальтбетон-1» ЖШС өнімдерін өндірушілер, «АБЗ-Бакад» ЖШС, «АДСК» ЖШС, «Ремдорстрой» ЖШС, «Алматы жолдары» ЖШС, «Көкшетау жолдары» ЖШС, «Гордорстрой» ЖШС, жол және құрылыс ғылыми-зерттеу институттары, жобалау институттары және т.б. </w:t>
            </w:r>
          </w:p>
        </w:tc>
      </w:tr>
      <w:tr w:rsidR="00BE43B7" w:rsidRPr="00D56A2A" w:rsidTr="002D6284">
        <w:trPr>
          <w:trHeight w:val="20"/>
        </w:trPr>
        <w:tc>
          <w:tcPr>
            <w:tcW w:w="562" w:type="dxa"/>
            <w:vAlign w:val="center"/>
          </w:tcPr>
          <w:p w:rsidR="00BE43B7" w:rsidRPr="00B943D2" w:rsidRDefault="00BE43B7" w:rsidP="00BE43B7">
            <w:pPr>
              <w:pStyle w:val="a7"/>
              <w:numPr>
                <w:ilvl w:val="0"/>
                <w:numId w:val="1"/>
              </w:numPr>
              <w:ind w:left="0" w:firstLine="0"/>
              <w:rPr>
                <w:rFonts w:ascii="Times New Roman" w:hAnsi="Times New Roman" w:cs="Times New Roman"/>
                <w:kern w:val="0"/>
                <w:lang w:val="kk-KZ"/>
              </w:rPr>
            </w:pPr>
          </w:p>
        </w:tc>
        <w:tc>
          <w:tcPr>
            <w:tcW w:w="992" w:type="dxa"/>
            <w:vAlign w:val="center"/>
          </w:tcPr>
          <w:p w:rsidR="00BE43B7" w:rsidRPr="00B943D2" w:rsidRDefault="00BE43B7" w:rsidP="00BE43B7">
            <w:pPr>
              <w:rPr>
                <w:rFonts w:ascii="Times New Roman" w:hAnsi="Times New Roman" w:cs="Times New Roman"/>
              </w:rPr>
            </w:pPr>
            <w:r w:rsidRPr="00B943D2">
              <w:rPr>
                <w:rFonts w:ascii="Times New Roman" w:hAnsi="Times New Roman" w:cs="Times New Roman"/>
                <w:sz w:val="24"/>
                <w:szCs w:val="24"/>
                <w:lang w:val="kk"/>
              </w:rPr>
              <w:t>93.080.20</w:t>
            </w:r>
          </w:p>
        </w:tc>
        <w:tc>
          <w:tcPr>
            <w:tcW w:w="2878" w:type="dxa"/>
            <w:gridSpan w:val="2"/>
            <w:vAlign w:val="center"/>
          </w:tcPr>
          <w:p w:rsidR="00BE43B7" w:rsidRPr="00B943D2" w:rsidRDefault="00BE43B7" w:rsidP="00BE43B7">
            <w:pPr>
              <w:rPr>
                <w:rFonts w:ascii="Times New Roman" w:hAnsi="Times New Roman" w:cs="Times New Roman"/>
              </w:rPr>
            </w:pPr>
            <w:r w:rsidRPr="00B943D2">
              <w:rPr>
                <w:rFonts w:ascii="Times New Roman" w:hAnsi="Times New Roman" w:cs="Times New Roman"/>
                <w:sz w:val="24"/>
                <w:szCs w:val="24"/>
                <w:lang w:val="kk"/>
              </w:rPr>
              <w:t>ҚР СТ «Бетон жол жабындары. 2-бөлім. Функционалдық талаптар»</w:t>
            </w:r>
          </w:p>
        </w:tc>
        <w:tc>
          <w:tcPr>
            <w:tcW w:w="2226" w:type="dxa"/>
            <w:gridSpan w:val="2"/>
            <w:vAlign w:val="center"/>
          </w:tcPr>
          <w:p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 xml:space="preserve">ҚР Президенті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Қ. Тоқаевтың Германия Федеративтік Республикасының Федералды канцлері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О. Шольцтің Қазақстан Республикасына ресми сапарының және 2024 жылғы 16-17 қыркүйектегі «Орталық Азия - Германия» форматындағы екінші кездесуге қатысуының қорытындысы бойынша,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2024 жылғы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4 қазандағы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№24-93-5.15 Тапсырмасының 1.3-тармағын іске асыру үшін, ҚР ТР «Ғимараттар мен құрылысжайлардың, құрылыс материалдары мен бұйымдарының қауіпсіздігіне қойылатын талаптар»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5-бөлімінің талаптарын, «Автомобиль жолдары туралы» 2001 жылғы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17 шілдедегі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N 245 Қазақстан Республикасының Заңын іске асыру үшін</w:t>
            </w:r>
          </w:p>
        </w:tc>
        <w:tc>
          <w:tcPr>
            <w:tcW w:w="1701" w:type="dxa"/>
            <w:vAlign w:val="center"/>
          </w:tcPr>
          <w:p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EN 13877-2-2023</w:t>
            </w:r>
          </w:p>
        </w:tc>
        <w:tc>
          <w:tcPr>
            <w:tcW w:w="1275" w:type="dxa"/>
            <w:vAlign w:val="center"/>
          </w:tcPr>
          <w:p w:rsidR="00BE43B7" w:rsidRPr="00B943D2" w:rsidRDefault="00BE43B7" w:rsidP="00BE43B7">
            <w:pPr>
              <w:jc w:val="center"/>
              <w:rPr>
                <w:rFonts w:ascii="Times New Roman" w:hAnsi="Times New Roman" w:cs="Times New Roman"/>
                <w:lang w:val="kk-KZ"/>
              </w:rPr>
            </w:pPr>
            <w:r w:rsidRPr="00B943D2">
              <w:rPr>
                <w:rFonts w:ascii="Times New Roman" w:hAnsi="Times New Roman" w:cs="Times New Roman"/>
                <w:sz w:val="24"/>
                <w:szCs w:val="24"/>
                <w:lang w:val="kk"/>
              </w:rPr>
              <w:t>Ақпан</w:t>
            </w:r>
          </w:p>
        </w:tc>
        <w:tc>
          <w:tcPr>
            <w:tcW w:w="1453" w:type="dxa"/>
            <w:gridSpan w:val="2"/>
            <w:vAlign w:val="center"/>
          </w:tcPr>
          <w:p w:rsidR="00BE43B7" w:rsidRPr="00B943D2" w:rsidRDefault="00BE43B7" w:rsidP="00BE43B7">
            <w:pPr>
              <w:jc w:val="center"/>
              <w:rPr>
                <w:rFonts w:ascii="Times New Roman" w:hAnsi="Times New Roman" w:cs="Times New Roman"/>
                <w:lang w:val="kk-KZ"/>
              </w:rPr>
            </w:pPr>
            <w:r w:rsidRPr="00B943D2">
              <w:rPr>
                <w:rFonts w:ascii="Times New Roman" w:hAnsi="Times New Roman" w:cs="Times New Roman"/>
                <w:sz w:val="24"/>
                <w:szCs w:val="24"/>
                <w:lang w:val="kk"/>
              </w:rPr>
              <w:t>Қараша</w:t>
            </w:r>
          </w:p>
        </w:tc>
        <w:tc>
          <w:tcPr>
            <w:tcW w:w="1275" w:type="dxa"/>
            <w:vAlign w:val="center"/>
          </w:tcPr>
          <w:p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РБ</w:t>
            </w:r>
          </w:p>
          <w:p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(ҚР СИМ)</w:t>
            </w:r>
          </w:p>
          <w:p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«Стандарттау туралы» ҚР Заңының 35-бабына сәйкес</w:t>
            </w:r>
          </w:p>
          <w:p w:rsidR="00BE43B7" w:rsidRPr="00B943D2" w:rsidRDefault="00BE43B7" w:rsidP="00BE43B7">
            <w:pPr>
              <w:jc w:val="center"/>
              <w:rPr>
                <w:rFonts w:ascii="Times New Roman" w:hAnsi="Times New Roman" w:cs="Times New Roman"/>
                <w:lang w:val="kk-KZ"/>
              </w:rPr>
            </w:pPr>
          </w:p>
        </w:tc>
        <w:tc>
          <w:tcPr>
            <w:tcW w:w="1667" w:type="dxa"/>
            <w:gridSpan w:val="2"/>
            <w:vAlign w:val="center"/>
          </w:tcPr>
          <w:p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«ҚазжолҒЗИ» АҚ базасында</w:t>
            </w:r>
            <w:r w:rsidR="003C0C53" w:rsidRPr="00B943D2">
              <w:rPr>
                <w:rFonts w:ascii="Times New Roman" w:hAnsi="Times New Roman" w:cs="Times New Roman"/>
                <w:sz w:val="24"/>
                <w:szCs w:val="24"/>
                <w:lang w:val="kk"/>
              </w:rPr>
              <w:t>ғы № 42 ТК</w:t>
            </w:r>
            <w:r w:rsidRPr="00B943D2">
              <w:rPr>
                <w:rFonts w:ascii="Times New Roman" w:hAnsi="Times New Roman" w:cs="Times New Roman"/>
                <w:sz w:val="24"/>
                <w:szCs w:val="24"/>
                <w:lang w:val="kk"/>
              </w:rPr>
              <w:t>, БСН</w:t>
            </w:r>
          </w:p>
          <w:p w:rsidR="00BE43B7" w:rsidRPr="00B943D2" w:rsidRDefault="00BE43B7" w:rsidP="00BE43B7">
            <w:pPr>
              <w:jc w:val="center"/>
              <w:rPr>
                <w:rFonts w:ascii="Times New Roman" w:hAnsi="Times New Roman" w:cs="Times New Roman"/>
                <w:lang w:val="kk-KZ"/>
              </w:rPr>
            </w:pPr>
            <w:r w:rsidRPr="00B943D2">
              <w:rPr>
                <w:rFonts w:ascii="Times New Roman" w:hAnsi="Times New Roman" w:cs="Times New Roman"/>
                <w:sz w:val="24"/>
                <w:szCs w:val="24"/>
                <w:lang w:val="kk"/>
              </w:rPr>
              <w:t>931240001398</w:t>
            </w:r>
          </w:p>
        </w:tc>
        <w:tc>
          <w:tcPr>
            <w:tcW w:w="1842" w:type="dxa"/>
            <w:vAlign w:val="center"/>
          </w:tcPr>
          <w:p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Қазақстан Республикасының Көлік министрлігі, стандарттау жөніндегі техникалық комитеттер, аккредиттелген қауымдастықтар, аккредиттеу саласына сәйкес сәйкестікті растау жөніндегі органдар мен зертханалар, «Қазақстан Республикасының жол активтері сапасының ұлттық орталығы» ШЖҚ РМК, Сынақ зертханалары, сәйкестікті растау жөніндегі органдар, «Қаз</w:t>
            </w:r>
            <w:r w:rsidR="003C0C53" w:rsidRPr="00B943D2">
              <w:rPr>
                <w:rFonts w:ascii="Times New Roman" w:hAnsi="Times New Roman" w:cs="Times New Roman"/>
                <w:sz w:val="24"/>
                <w:szCs w:val="24"/>
                <w:lang w:val="kk"/>
              </w:rPr>
              <w:t>Ж</w:t>
            </w:r>
            <w:r w:rsidRPr="00B943D2">
              <w:rPr>
                <w:rFonts w:ascii="Times New Roman" w:hAnsi="Times New Roman" w:cs="Times New Roman"/>
                <w:sz w:val="24"/>
                <w:szCs w:val="24"/>
                <w:lang w:val="kk"/>
              </w:rPr>
              <w:t xml:space="preserve">олҒЗИ» </w:t>
            </w:r>
            <w:r w:rsidR="003C0C53" w:rsidRPr="00B943D2">
              <w:rPr>
                <w:rFonts w:ascii="Times New Roman" w:hAnsi="Times New Roman" w:cs="Times New Roman"/>
                <w:sz w:val="24"/>
                <w:szCs w:val="24"/>
                <w:lang w:val="kk"/>
              </w:rPr>
              <w:t>СЗ</w:t>
            </w:r>
            <w:r w:rsidRPr="00B943D2">
              <w:rPr>
                <w:rFonts w:ascii="Times New Roman" w:hAnsi="Times New Roman" w:cs="Times New Roman"/>
                <w:sz w:val="24"/>
                <w:szCs w:val="24"/>
                <w:lang w:val="kk"/>
              </w:rPr>
              <w:t>, «Асфальтбетон-1» ЖШС өнімдерін өндірушілер, «АБЗ-Бакад» ЖШС, «АДСК» ЖШС, «Ремдорстрой» ЖШС, «Алматы жолдары» ЖШС, «Көкшетау жолдары» ЖШС, «Гордорстрой» ЖШС, жол және құрылыс ғылыми-зерттеу институттары, жобалау институттары және т.б.</w:t>
            </w:r>
          </w:p>
          <w:p w:rsidR="00BE43B7" w:rsidRPr="00B943D2" w:rsidRDefault="00BE43B7" w:rsidP="00BE43B7">
            <w:pPr>
              <w:jc w:val="center"/>
              <w:rPr>
                <w:rFonts w:ascii="Times New Roman" w:hAnsi="Times New Roman" w:cs="Times New Roman"/>
                <w:lang w:val="kk-KZ"/>
              </w:rPr>
            </w:pPr>
          </w:p>
        </w:tc>
      </w:tr>
      <w:tr w:rsidR="00BE43B7" w:rsidRPr="00D56A2A" w:rsidTr="002D6284">
        <w:trPr>
          <w:trHeight w:val="20"/>
        </w:trPr>
        <w:tc>
          <w:tcPr>
            <w:tcW w:w="562" w:type="dxa"/>
            <w:vAlign w:val="center"/>
          </w:tcPr>
          <w:p w:rsidR="00BE43B7" w:rsidRPr="00B943D2" w:rsidRDefault="00BE43B7" w:rsidP="00BE43B7">
            <w:pPr>
              <w:pStyle w:val="a7"/>
              <w:numPr>
                <w:ilvl w:val="0"/>
                <w:numId w:val="1"/>
              </w:numPr>
              <w:ind w:left="0" w:firstLine="0"/>
              <w:rPr>
                <w:rFonts w:ascii="Times New Roman" w:hAnsi="Times New Roman" w:cs="Times New Roman"/>
                <w:kern w:val="0"/>
                <w:lang w:val="kk-KZ"/>
              </w:rPr>
            </w:pPr>
          </w:p>
        </w:tc>
        <w:tc>
          <w:tcPr>
            <w:tcW w:w="992" w:type="dxa"/>
            <w:vAlign w:val="center"/>
          </w:tcPr>
          <w:p w:rsidR="00BE43B7" w:rsidRPr="00B943D2" w:rsidRDefault="00BE43B7" w:rsidP="00BE43B7">
            <w:pPr>
              <w:rPr>
                <w:rFonts w:ascii="Times New Roman" w:hAnsi="Times New Roman" w:cs="Times New Roman"/>
              </w:rPr>
            </w:pPr>
            <w:r w:rsidRPr="00B943D2">
              <w:rPr>
                <w:rFonts w:ascii="Times New Roman" w:hAnsi="Times New Roman" w:cs="Times New Roman"/>
                <w:lang w:val="kk"/>
              </w:rPr>
              <w:t>93.080.20</w:t>
            </w:r>
          </w:p>
        </w:tc>
        <w:tc>
          <w:tcPr>
            <w:tcW w:w="2878" w:type="dxa"/>
            <w:gridSpan w:val="2"/>
            <w:vAlign w:val="center"/>
          </w:tcPr>
          <w:p w:rsidR="00BE43B7" w:rsidRPr="00B943D2" w:rsidRDefault="00BE43B7" w:rsidP="00BE43B7">
            <w:pPr>
              <w:rPr>
                <w:rFonts w:ascii="Times New Roman" w:hAnsi="Times New Roman" w:cs="Times New Roman"/>
              </w:rPr>
            </w:pPr>
            <w:r w:rsidRPr="00B943D2">
              <w:rPr>
                <w:rFonts w:ascii="Times New Roman" w:hAnsi="Times New Roman" w:cs="Times New Roman"/>
                <w:sz w:val="24"/>
                <w:szCs w:val="24"/>
                <w:lang w:val="kk"/>
              </w:rPr>
              <w:t>ҚР СТ «Асфальтбетон жабындарын өңдеуге арналған сіңдіру құрамдары. Техникалық шарттар»</w:t>
            </w:r>
          </w:p>
        </w:tc>
        <w:tc>
          <w:tcPr>
            <w:tcW w:w="2226" w:type="dxa"/>
            <w:gridSpan w:val="2"/>
            <w:vAlign w:val="center"/>
          </w:tcPr>
          <w:p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 xml:space="preserve">ҚР ТР «Ғимараттар мен құрылысжайлардың, құрылыс материалдары мен бұйымдарының қауіпсіздігіне қойылатын талаптар»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5-бөлімінің, «Автомобиль жолдары туралы» 2001 жылғы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17 шілдедегі № 245 Қазақстан Республикасы Заңының талаптарын іске асыру үшін </w:t>
            </w:r>
          </w:p>
        </w:tc>
        <w:tc>
          <w:tcPr>
            <w:tcW w:w="1701" w:type="dxa"/>
            <w:vAlign w:val="center"/>
          </w:tcPr>
          <w:p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ҚР Ұ 218-108-2014 «Асфальтбетон жабындарын олардың қызмет ету мерзімін арттыру үшін арнайы сіңдіру құрамдарымен өңдеу ұсынымдары» ескеріле отырып</w:t>
            </w:r>
          </w:p>
        </w:tc>
        <w:tc>
          <w:tcPr>
            <w:tcW w:w="1275" w:type="dxa"/>
            <w:vAlign w:val="center"/>
          </w:tcPr>
          <w:p w:rsidR="00BE43B7" w:rsidRPr="00B943D2" w:rsidRDefault="00BE43B7" w:rsidP="00BE43B7">
            <w:pPr>
              <w:jc w:val="center"/>
              <w:rPr>
                <w:rFonts w:ascii="Times New Roman" w:hAnsi="Times New Roman" w:cs="Times New Roman"/>
                <w:lang w:val="kk-KZ"/>
              </w:rPr>
            </w:pPr>
            <w:r w:rsidRPr="00B943D2">
              <w:rPr>
                <w:rFonts w:ascii="Times New Roman" w:hAnsi="Times New Roman" w:cs="Times New Roman"/>
                <w:sz w:val="24"/>
                <w:szCs w:val="24"/>
                <w:lang w:val="kk"/>
              </w:rPr>
              <w:t>Ақпан</w:t>
            </w:r>
          </w:p>
        </w:tc>
        <w:tc>
          <w:tcPr>
            <w:tcW w:w="1453" w:type="dxa"/>
            <w:gridSpan w:val="2"/>
            <w:vAlign w:val="center"/>
          </w:tcPr>
          <w:p w:rsidR="00BE43B7" w:rsidRPr="00B943D2" w:rsidRDefault="00BE43B7" w:rsidP="00BE43B7">
            <w:pPr>
              <w:jc w:val="center"/>
              <w:rPr>
                <w:rFonts w:ascii="Times New Roman" w:hAnsi="Times New Roman" w:cs="Times New Roman"/>
                <w:lang w:val="kk-KZ"/>
              </w:rPr>
            </w:pPr>
            <w:r w:rsidRPr="00B943D2">
              <w:rPr>
                <w:rFonts w:ascii="Times New Roman" w:hAnsi="Times New Roman" w:cs="Times New Roman"/>
                <w:sz w:val="24"/>
                <w:szCs w:val="24"/>
                <w:lang w:val="kk"/>
              </w:rPr>
              <w:t>Қараша</w:t>
            </w:r>
          </w:p>
        </w:tc>
        <w:tc>
          <w:tcPr>
            <w:tcW w:w="1275" w:type="dxa"/>
            <w:vAlign w:val="center"/>
          </w:tcPr>
          <w:p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РБ</w:t>
            </w:r>
          </w:p>
          <w:p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(ҚР СИМ)</w:t>
            </w:r>
          </w:p>
          <w:p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«Стандарттау туралы» ҚР Заңының 35-бабына сәйкес</w:t>
            </w:r>
          </w:p>
          <w:p w:rsidR="00BE43B7" w:rsidRPr="00B943D2" w:rsidRDefault="00BE43B7" w:rsidP="00BE43B7">
            <w:pPr>
              <w:jc w:val="center"/>
              <w:rPr>
                <w:rFonts w:ascii="Times New Roman" w:hAnsi="Times New Roman" w:cs="Times New Roman"/>
                <w:lang w:val="kk-KZ"/>
              </w:rPr>
            </w:pPr>
          </w:p>
        </w:tc>
        <w:tc>
          <w:tcPr>
            <w:tcW w:w="1667" w:type="dxa"/>
            <w:gridSpan w:val="2"/>
            <w:vAlign w:val="center"/>
          </w:tcPr>
          <w:p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 xml:space="preserve">«ҚазжолҒЗИ» АҚ базасындағы </w:t>
            </w:r>
          </w:p>
          <w:p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 xml:space="preserve"> ТК № 42, БСН</w:t>
            </w:r>
          </w:p>
          <w:p w:rsidR="00BE43B7" w:rsidRPr="00B943D2" w:rsidRDefault="00BE43B7" w:rsidP="00BE43B7">
            <w:pPr>
              <w:jc w:val="center"/>
              <w:rPr>
                <w:rFonts w:ascii="Times New Roman" w:hAnsi="Times New Roman" w:cs="Times New Roman"/>
                <w:lang w:val="kk-KZ"/>
              </w:rPr>
            </w:pPr>
            <w:r w:rsidRPr="00B943D2">
              <w:rPr>
                <w:rFonts w:ascii="Times New Roman" w:hAnsi="Times New Roman" w:cs="Times New Roman"/>
                <w:sz w:val="24"/>
                <w:szCs w:val="24"/>
                <w:lang w:val="kk"/>
              </w:rPr>
              <w:t>931240001398</w:t>
            </w:r>
          </w:p>
        </w:tc>
        <w:tc>
          <w:tcPr>
            <w:tcW w:w="1842" w:type="dxa"/>
            <w:vAlign w:val="center"/>
          </w:tcPr>
          <w:p w:rsidR="00BE43B7" w:rsidRPr="00B943D2" w:rsidRDefault="00BE43B7" w:rsidP="00BE43B7">
            <w:pPr>
              <w:jc w:val="center"/>
              <w:rPr>
                <w:rFonts w:ascii="Times New Roman" w:hAnsi="Times New Roman" w:cs="Times New Roman"/>
                <w:lang w:val="kk-KZ"/>
              </w:rPr>
            </w:pPr>
            <w:r w:rsidRPr="00B943D2">
              <w:rPr>
                <w:rFonts w:ascii="Times New Roman" w:hAnsi="Times New Roman" w:cs="Times New Roman"/>
                <w:sz w:val="24"/>
                <w:szCs w:val="24"/>
                <w:lang w:val="kk"/>
              </w:rPr>
              <w:t>Қазақстан Республикасының Көлік министрлігі, стандарттау жөніндегі техникалық комитеттер, аккредиттелген қауымдастықтар, аккредиттеу саласына сәйкес сәйкестікті растау жөніндегі органдар мен зертханалар, «Қазақстан Республикасының жол активтері сапасының ұлттық орталығы» ШЖҚ РМК, Сынақ зертханалары, сәйкестікті растау жөніндегі органдар, «ҚазжолҒЗИ» СЗ, «Асфальтбетон-1» ЖШС өнімдерін өндірушілер, «АБЗ-Бакад» ЖШС, «АДСК» ЖШС, «Ремдорстрой» ЖШС, «Алматы жолдары» ЖШС, «Көкшетау жолдары» ЖШС, «Гордорстрой» ЖШС, жол және құрылыс ғылыми-зерттеу институттары, жобалау институттары және т.б.</w:t>
            </w:r>
          </w:p>
        </w:tc>
      </w:tr>
      <w:tr w:rsidR="00BE43B7" w:rsidRPr="00D56A2A" w:rsidTr="002D6284">
        <w:trPr>
          <w:trHeight w:val="20"/>
        </w:trPr>
        <w:tc>
          <w:tcPr>
            <w:tcW w:w="562" w:type="dxa"/>
            <w:vAlign w:val="center"/>
          </w:tcPr>
          <w:p w:rsidR="00BE43B7" w:rsidRPr="00B943D2" w:rsidRDefault="00BE43B7" w:rsidP="00BE43B7">
            <w:pPr>
              <w:pStyle w:val="a7"/>
              <w:numPr>
                <w:ilvl w:val="0"/>
                <w:numId w:val="1"/>
              </w:numPr>
              <w:ind w:left="0" w:firstLine="0"/>
              <w:rPr>
                <w:rFonts w:ascii="Times New Roman" w:hAnsi="Times New Roman" w:cs="Times New Roman"/>
                <w:kern w:val="0"/>
                <w:lang w:val="kk-KZ"/>
              </w:rPr>
            </w:pPr>
          </w:p>
        </w:tc>
        <w:tc>
          <w:tcPr>
            <w:tcW w:w="992" w:type="dxa"/>
            <w:vAlign w:val="center"/>
          </w:tcPr>
          <w:p w:rsidR="00BE43B7" w:rsidRPr="00B943D2" w:rsidRDefault="00BE43B7" w:rsidP="00BE43B7">
            <w:pPr>
              <w:rPr>
                <w:rFonts w:ascii="Times New Roman" w:hAnsi="Times New Roman" w:cs="Times New Roman"/>
              </w:rPr>
            </w:pPr>
            <w:r w:rsidRPr="00B943D2">
              <w:rPr>
                <w:rFonts w:ascii="Times New Roman" w:hAnsi="Times New Roman" w:cs="Times New Roman"/>
                <w:sz w:val="24"/>
                <w:szCs w:val="24"/>
                <w:lang w:val="kk"/>
              </w:rPr>
              <w:t>93.080.30</w:t>
            </w:r>
          </w:p>
        </w:tc>
        <w:tc>
          <w:tcPr>
            <w:tcW w:w="2878" w:type="dxa"/>
            <w:gridSpan w:val="2"/>
            <w:vAlign w:val="center"/>
          </w:tcPr>
          <w:p w:rsidR="00BE43B7" w:rsidRPr="00B943D2" w:rsidRDefault="00BE43B7" w:rsidP="00BE43B7">
            <w:pPr>
              <w:rPr>
                <w:rFonts w:ascii="Times New Roman" w:hAnsi="Times New Roman" w:cs="Times New Roman"/>
                <w:bCs/>
                <w:sz w:val="24"/>
                <w:szCs w:val="24"/>
              </w:rPr>
            </w:pPr>
            <w:r w:rsidRPr="00B943D2">
              <w:rPr>
                <w:rFonts w:ascii="Times New Roman" w:hAnsi="Times New Roman" w:cs="Times New Roman"/>
                <w:bCs/>
                <w:sz w:val="24"/>
                <w:szCs w:val="24"/>
                <w:lang w:val="kk"/>
              </w:rPr>
              <w:t>ҚР СТ «Жол жұмыстарын жүргізу орындарында қозғалысты ұйымдастырудың техникалық құралдары. Негізгі параметрлер. Қолдану қағидалары»</w:t>
            </w:r>
          </w:p>
          <w:p w:rsidR="00BE43B7" w:rsidRPr="00B943D2" w:rsidRDefault="00BE43B7" w:rsidP="00BE43B7">
            <w:pPr>
              <w:rPr>
                <w:rFonts w:ascii="Times New Roman" w:hAnsi="Times New Roman" w:cs="Times New Roman"/>
              </w:rPr>
            </w:pPr>
            <w:r w:rsidRPr="00B943D2">
              <w:rPr>
                <w:rFonts w:ascii="Times New Roman" w:hAnsi="Times New Roman" w:cs="Times New Roman"/>
                <w:bCs/>
                <w:sz w:val="24"/>
                <w:szCs w:val="24"/>
                <w:lang w:val="kk"/>
              </w:rPr>
              <w:t xml:space="preserve">ҚР СТ 2607-2015 орнына </w:t>
            </w:r>
          </w:p>
        </w:tc>
        <w:tc>
          <w:tcPr>
            <w:tcW w:w="2226" w:type="dxa"/>
            <w:gridSpan w:val="2"/>
            <w:vAlign w:val="center"/>
          </w:tcPr>
          <w:p w:rsidR="00BE43B7" w:rsidRPr="00B943D2" w:rsidRDefault="00BE43B7" w:rsidP="00BE43B7">
            <w:pPr>
              <w:tabs>
                <w:tab w:val="left" w:pos="426"/>
              </w:tabs>
              <w:jc w:val="center"/>
              <w:rPr>
                <w:rFonts w:ascii="Times New Roman" w:hAnsi="Times New Roman" w:cs="Times New Roman"/>
              </w:rPr>
            </w:pPr>
            <w:r w:rsidRPr="00B943D2">
              <w:rPr>
                <w:rFonts w:ascii="Times New Roman" w:hAnsi="Times New Roman" w:cs="Times New Roman"/>
                <w:sz w:val="24"/>
                <w:szCs w:val="24"/>
                <w:lang w:val="kk"/>
              </w:rPr>
              <w:t xml:space="preserve">Қазақстан Республикасы </w:t>
            </w:r>
            <w:bookmarkStart w:id="10" w:name="_Hlk214038321"/>
            <w:r w:rsidRPr="00B943D2">
              <w:rPr>
                <w:rFonts w:ascii="Times New Roman" w:hAnsi="Times New Roman" w:cs="Times New Roman"/>
                <w:sz w:val="24"/>
                <w:szCs w:val="24"/>
                <w:lang w:val="kk"/>
              </w:rPr>
              <w:t xml:space="preserve">Премьер-Министрінің орынбасары - Ұлттық экономика министрі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С.М. Жұманғариннің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12-18/01-101-4//542 (6.5-т.) тапсырмасын</w:t>
            </w:r>
            <w:bookmarkEnd w:id="10"/>
            <w:r w:rsidR="00470B5D" w:rsidRPr="00B943D2">
              <w:rPr>
                <w:rFonts w:ascii="Times New Roman" w:hAnsi="Times New Roman" w:cs="Times New Roman"/>
                <w:sz w:val="24"/>
                <w:szCs w:val="24"/>
                <w:lang w:val="kk"/>
              </w:rPr>
              <w:t>,</w:t>
            </w:r>
            <w:r w:rsidRPr="00B943D2">
              <w:rPr>
                <w:rFonts w:ascii="Times New Roman" w:hAnsi="Times New Roman" w:cs="Times New Roman"/>
                <w:sz w:val="24"/>
                <w:szCs w:val="24"/>
                <w:lang w:val="kk"/>
              </w:rPr>
              <w:t xml:space="preserve">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КО ТР 014/2011 «Автомобиль жолдарының қауіпсіздігі» Кеден одағы техникалық регламентін іске асыру үшін</w:t>
            </w:r>
          </w:p>
        </w:tc>
        <w:tc>
          <w:tcPr>
            <w:tcW w:w="1701" w:type="dxa"/>
            <w:vAlign w:val="center"/>
          </w:tcPr>
          <w:p w:rsidR="00BE43B7" w:rsidRPr="00B943D2" w:rsidRDefault="00BE43B7" w:rsidP="00BE43B7">
            <w:pPr>
              <w:jc w:val="center"/>
              <w:rPr>
                <w:rFonts w:ascii="Times New Roman" w:hAnsi="Times New Roman" w:cs="Times New Roman"/>
              </w:rPr>
            </w:pPr>
            <w:r w:rsidRPr="00B943D2">
              <w:rPr>
                <w:rFonts w:ascii="Times New Roman" w:hAnsi="Times New Roman" w:cs="Times New Roman"/>
                <w:bCs/>
                <w:sz w:val="24"/>
                <w:szCs w:val="24"/>
                <w:lang w:val="kk"/>
              </w:rPr>
              <w:t xml:space="preserve">ГОСТ Р 58350-2019 ескере отырып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ҚР СТ 2607-2015 қайта қарау </w:t>
            </w:r>
          </w:p>
        </w:tc>
        <w:tc>
          <w:tcPr>
            <w:tcW w:w="1275" w:type="dxa"/>
            <w:vAlign w:val="center"/>
          </w:tcPr>
          <w:p w:rsidR="00BE43B7" w:rsidRPr="00B943D2" w:rsidRDefault="00BE43B7" w:rsidP="00BE43B7">
            <w:pPr>
              <w:jc w:val="center"/>
              <w:rPr>
                <w:rFonts w:ascii="Times New Roman" w:hAnsi="Times New Roman" w:cs="Times New Roman"/>
                <w:lang w:val="kk-KZ"/>
              </w:rPr>
            </w:pPr>
            <w:r w:rsidRPr="00B943D2">
              <w:rPr>
                <w:rFonts w:ascii="Times New Roman" w:hAnsi="Times New Roman" w:cs="Times New Roman"/>
                <w:sz w:val="24"/>
                <w:szCs w:val="24"/>
                <w:lang w:val="kk"/>
              </w:rPr>
              <w:t>Ақпан</w:t>
            </w:r>
          </w:p>
        </w:tc>
        <w:tc>
          <w:tcPr>
            <w:tcW w:w="1453" w:type="dxa"/>
            <w:gridSpan w:val="2"/>
            <w:vAlign w:val="center"/>
          </w:tcPr>
          <w:p w:rsidR="00BE43B7" w:rsidRPr="00B943D2" w:rsidRDefault="00BE43B7" w:rsidP="00BE43B7">
            <w:pPr>
              <w:jc w:val="center"/>
              <w:rPr>
                <w:rFonts w:ascii="Times New Roman" w:hAnsi="Times New Roman" w:cs="Times New Roman"/>
                <w:lang w:val="kk-KZ"/>
              </w:rPr>
            </w:pPr>
            <w:r w:rsidRPr="00B943D2">
              <w:rPr>
                <w:rFonts w:ascii="Times New Roman" w:hAnsi="Times New Roman" w:cs="Times New Roman"/>
                <w:sz w:val="24"/>
                <w:szCs w:val="24"/>
                <w:lang w:val="kk"/>
              </w:rPr>
              <w:t>Қараша</w:t>
            </w:r>
          </w:p>
        </w:tc>
        <w:tc>
          <w:tcPr>
            <w:tcW w:w="1275" w:type="dxa"/>
            <w:vAlign w:val="center"/>
          </w:tcPr>
          <w:p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РБ</w:t>
            </w:r>
          </w:p>
          <w:p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(ҚР СИМ)</w:t>
            </w:r>
          </w:p>
          <w:p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«Стандарттау туралы» ҚР Заңының 35-бабына сәйкес</w:t>
            </w:r>
          </w:p>
          <w:p w:rsidR="00BE43B7" w:rsidRPr="00B943D2" w:rsidRDefault="00BE43B7" w:rsidP="00BE43B7">
            <w:pPr>
              <w:jc w:val="center"/>
              <w:rPr>
                <w:rFonts w:ascii="Times New Roman" w:hAnsi="Times New Roman" w:cs="Times New Roman"/>
                <w:sz w:val="24"/>
                <w:szCs w:val="24"/>
                <w:lang w:val="kk-KZ"/>
              </w:rPr>
            </w:pPr>
          </w:p>
          <w:p w:rsidR="00BE43B7" w:rsidRPr="00B943D2" w:rsidRDefault="00BE43B7" w:rsidP="00BE43B7">
            <w:pPr>
              <w:jc w:val="center"/>
              <w:rPr>
                <w:rFonts w:ascii="Times New Roman" w:hAnsi="Times New Roman" w:cs="Times New Roman"/>
                <w:lang w:val="kk-KZ"/>
              </w:rPr>
            </w:pPr>
          </w:p>
        </w:tc>
        <w:tc>
          <w:tcPr>
            <w:tcW w:w="1667" w:type="dxa"/>
            <w:gridSpan w:val="2"/>
            <w:vAlign w:val="center"/>
          </w:tcPr>
          <w:p w:rsidR="00BE43B7" w:rsidRPr="00B943D2" w:rsidRDefault="00BE43B7" w:rsidP="00BE43B7">
            <w:pPr>
              <w:tabs>
                <w:tab w:val="left" w:pos="426"/>
              </w:tabs>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 42 ТК «ҚазжолҒЗИ» АҚ базасында, БСН</w:t>
            </w:r>
          </w:p>
          <w:p w:rsidR="00BE43B7" w:rsidRPr="00B943D2" w:rsidRDefault="00BE43B7" w:rsidP="00BE43B7">
            <w:pPr>
              <w:jc w:val="center"/>
              <w:rPr>
                <w:rFonts w:ascii="Times New Roman" w:hAnsi="Times New Roman" w:cs="Times New Roman"/>
                <w:lang w:val="kk-KZ"/>
              </w:rPr>
            </w:pPr>
            <w:r w:rsidRPr="00B943D2">
              <w:rPr>
                <w:rFonts w:ascii="Times New Roman" w:hAnsi="Times New Roman" w:cs="Times New Roman"/>
                <w:sz w:val="24"/>
                <w:szCs w:val="24"/>
                <w:lang w:val="kk"/>
              </w:rPr>
              <w:t>931240001398</w:t>
            </w:r>
          </w:p>
        </w:tc>
        <w:tc>
          <w:tcPr>
            <w:tcW w:w="1842" w:type="dxa"/>
            <w:vAlign w:val="center"/>
          </w:tcPr>
          <w:p w:rsidR="00BE43B7" w:rsidRPr="00B943D2" w:rsidRDefault="00BE43B7" w:rsidP="00BE43B7">
            <w:pPr>
              <w:jc w:val="center"/>
              <w:rPr>
                <w:rFonts w:ascii="Times New Roman" w:hAnsi="Times New Roman" w:cs="Times New Roman"/>
                <w:lang w:val="kk-KZ"/>
              </w:rPr>
            </w:pPr>
            <w:r w:rsidRPr="00B943D2">
              <w:rPr>
                <w:rFonts w:ascii="Times New Roman" w:hAnsi="Times New Roman" w:cs="Times New Roman"/>
                <w:sz w:val="24"/>
                <w:szCs w:val="24"/>
                <w:shd w:val="clear" w:color="auto" w:fill="FFFFFF"/>
                <w:lang w:val="kk"/>
              </w:rPr>
              <w:t>Уәкілетті мемлекеттік органдар, ұлттық компаниялар, ғылыми-зерттеу және жобалау ұйымдары, салалық қауымдастықтар, жол-құрылыс материалдары мен жол қозғалысын ұйымдастырудың техникалық құралдарын өндірушілер, сондай-ақ автомобиль жолдарын жобалауды, салуды, реконструкциялауды, пайдалануды және күтіп ұстауды жүзеге асыратын кәсіпорындар</w:t>
            </w:r>
          </w:p>
        </w:tc>
      </w:tr>
      <w:tr w:rsidR="00BE43B7" w:rsidRPr="00B943D2" w:rsidTr="002D6284">
        <w:trPr>
          <w:trHeight w:val="20"/>
        </w:trPr>
        <w:tc>
          <w:tcPr>
            <w:tcW w:w="562" w:type="dxa"/>
            <w:vAlign w:val="center"/>
          </w:tcPr>
          <w:p w:rsidR="00BE43B7" w:rsidRPr="00B943D2" w:rsidRDefault="00BE43B7" w:rsidP="00BE43B7">
            <w:pPr>
              <w:pStyle w:val="a7"/>
              <w:numPr>
                <w:ilvl w:val="0"/>
                <w:numId w:val="1"/>
              </w:numPr>
              <w:ind w:left="0" w:firstLine="0"/>
              <w:rPr>
                <w:rFonts w:ascii="Times New Roman" w:hAnsi="Times New Roman" w:cs="Times New Roman"/>
                <w:kern w:val="0"/>
                <w:lang w:val="kk-KZ"/>
              </w:rPr>
            </w:pPr>
          </w:p>
        </w:tc>
        <w:tc>
          <w:tcPr>
            <w:tcW w:w="992" w:type="dxa"/>
            <w:vAlign w:val="center"/>
          </w:tcPr>
          <w:p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23.040.20</w:t>
            </w:r>
          </w:p>
          <w:p w:rsidR="00BE43B7" w:rsidRPr="00B943D2" w:rsidRDefault="00BE43B7" w:rsidP="00BE43B7">
            <w:pPr>
              <w:rPr>
                <w:rFonts w:ascii="Times New Roman" w:hAnsi="Times New Roman" w:cs="Times New Roman"/>
              </w:rPr>
            </w:pPr>
            <w:r w:rsidRPr="00B943D2">
              <w:rPr>
                <w:rFonts w:ascii="Times New Roman" w:hAnsi="Times New Roman" w:cs="Times New Roman"/>
                <w:sz w:val="24"/>
                <w:szCs w:val="24"/>
                <w:lang w:val="kk"/>
              </w:rPr>
              <w:t>23.040.45</w:t>
            </w:r>
          </w:p>
        </w:tc>
        <w:tc>
          <w:tcPr>
            <w:tcW w:w="2878" w:type="dxa"/>
            <w:gridSpan w:val="2"/>
            <w:vAlign w:val="center"/>
          </w:tcPr>
          <w:p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 xml:space="preserve">ҚР СТ «Шыны талшықты құбырлар мен фитингтер. Техникалық шарттар» </w:t>
            </w:r>
          </w:p>
          <w:p w:rsidR="00BE43B7" w:rsidRPr="00B943D2" w:rsidRDefault="00BE43B7" w:rsidP="00BE43B7">
            <w:pPr>
              <w:rPr>
                <w:rFonts w:ascii="Times New Roman" w:hAnsi="Times New Roman" w:cs="Times New Roman"/>
              </w:rPr>
            </w:pPr>
            <w:r w:rsidRPr="00B943D2">
              <w:rPr>
                <w:rFonts w:ascii="Times New Roman" w:hAnsi="Times New Roman" w:cs="Times New Roman"/>
                <w:sz w:val="24"/>
                <w:szCs w:val="24"/>
                <w:lang w:val="kk"/>
              </w:rPr>
              <w:t xml:space="preserve">ҚР СТ 2307-2013 орнына </w:t>
            </w:r>
          </w:p>
        </w:tc>
        <w:tc>
          <w:tcPr>
            <w:tcW w:w="2226" w:type="dxa"/>
            <w:gridSpan w:val="2"/>
            <w:vAlign w:val="center"/>
          </w:tcPr>
          <w:p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ҚР ТР «Ғимараттар мен құрылысжайлар</w:t>
            </w:r>
            <w:r w:rsidR="00470B5D" w:rsidRPr="00B943D2">
              <w:rPr>
                <w:rFonts w:ascii="Times New Roman" w:hAnsi="Times New Roman" w:cs="Times New Roman"/>
                <w:sz w:val="24"/>
                <w:szCs w:val="24"/>
                <w:lang w:val="kk"/>
              </w:rPr>
              <w:t>-</w:t>
            </w:r>
            <w:r w:rsidRPr="00B943D2">
              <w:rPr>
                <w:rFonts w:ascii="Times New Roman" w:hAnsi="Times New Roman" w:cs="Times New Roman"/>
                <w:sz w:val="24"/>
                <w:szCs w:val="24"/>
                <w:lang w:val="kk"/>
              </w:rPr>
              <w:t xml:space="preserve">дың, құрылыс материалдары мен бұйымдарының қауіпсіздігіне қойылатын талаптар» 4-бөлімі (19-т., 24-т.) талаптарын іске асыру; Қазақстан Республикасының Энергетика министрлігі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2024 жылғы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14 қазандағы «Мұнай-газ химия өнеркәсібін дамыту жөніндегі 2024-2030 жылдарға арналған жол картасы» талаптарын тиісті нормативтік-құқықтық актілер мен нормативтік-техникалық құжаттарды қабылдау, оның ішінде ҚР Ұлттық стандарттарына өзгерістер әзірлеу және енгізу арқылы мұнай-газ-химияны дамыту үшін жағдайлар жасау бөлігінде іске асыру үшін</w:t>
            </w:r>
          </w:p>
        </w:tc>
        <w:tc>
          <w:tcPr>
            <w:tcW w:w="1701" w:type="dxa"/>
            <w:vAlign w:val="center"/>
          </w:tcPr>
          <w:p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ГОСТ Р 53</w:t>
            </w:r>
            <w:r w:rsidR="00BD77C3" w:rsidRPr="00B943D2">
              <w:rPr>
                <w:rFonts w:ascii="Times New Roman" w:hAnsi="Times New Roman" w:cs="Times New Roman"/>
                <w:sz w:val="24"/>
                <w:szCs w:val="24"/>
                <w:lang w:val="kk"/>
              </w:rPr>
              <w:t>201</w:t>
            </w:r>
            <w:r w:rsidRPr="00B943D2">
              <w:rPr>
                <w:rFonts w:ascii="Times New Roman" w:hAnsi="Times New Roman" w:cs="Times New Roman"/>
                <w:sz w:val="24"/>
                <w:szCs w:val="24"/>
                <w:lang w:val="kk"/>
              </w:rPr>
              <w:t xml:space="preserve"> -2023 ескере отырып, </w:t>
            </w:r>
            <w:r w:rsidR="004C3866"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ҚР СТ 2307-2013 қайта қарау</w:t>
            </w:r>
          </w:p>
        </w:tc>
        <w:tc>
          <w:tcPr>
            <w:tcW w:w="1275" w:type="dxa"/>
            <w:vAlign w:val="center"/>
          </w:tcPr>
          <w:p w:rsidR="00BE43B7" w:rsidRPr="00B943D2" w:rsidRDefault="00BE43B7" w:rsidP="00BE43B7">
            <w:pPr>
              <w:jc w:val="center"/>
              <w:rPr>
                <w:rFonts w:ascii="Times New Roman" w:hAnsi="Times New Roman" w:cs="Times New Roman"/>
                <w:lang w:val="kk-KZ"/>
              </w:rPr>
            </w:pPr>
            <w:r w:rsidRPr="00B943D2">
              <w:rPr>
                <w:rFonts w:ascii="Times New Roman" w:hAnsi="Times New Roman" w:cs="Times New Roman"/>
                <w:sz w:val="24"/>
                <w:szCs w:val="24"/>
                <w:lang w:val="kk"/>
              </w:rPr>
              <w:t>Ақпан</w:t>
            </w:r>
          </w:p>
        </w:tc>
        <w:tc>
          <w:tcPr>
            <w:tcW w:w="1453" w:type="dxa"/>
            <w:gridSpan w:val="2"/>
            <w:vAlign w:val="center"/>
          </w:tcPr>
          <w:p w:rsidR="00BE43B7" w:rsidRPr="00B943D2" w:rsidRDefault="00BE43B7" w:rsidP="00BE43B7">
            <w:pPr>
              <w:jc w:val="center"/>
              <w:rPr>
                <w:rFonts w:ascii="Times New Roman" w:hAnsi="Times New Roman" w:cs="Times New Roman"/>
                <w:lang w:val="kk-KZ"/>
              </w:rPr>
            </w:pPr>
            <w:r w:rsidRPr="00B943D2">
              <w:rPr>
                <w:rFonts w:ascii="Times New Roman" w:hAnsi="Times New Roman" w:cs="Times New Roman"/>
                <w:sz w:val="24"/>
                <w:szCs w:val="24"/>
                <w:lang w:val="kk"/>
              </w:rPr>
              <w:t>Қараша</w:t>
            </w:r>
          </w:p>
        </w:tc>
        <w:tc>
          <w:tcPr>
            <w:tcW w:w="1275" w:type="dxa"/>
            <w:vAlign w:val="center"/>
          </w:tcPr>
          <w:p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РБ</w:t>
            </w:r>
          </w:p>
          <w:p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(ҚР СИМ)</w:t>
            </w:r>
          </w:p>
          <w:p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«Стандарттау туралы» ҚР Заңының 35-бабына сәйкес</w:t>
            </w:r>
          </w:p>
          <w:p w:rsidR="00BE43B7" w:rsidRPr="00B943D2" w:rsidRDefault="00BE43B7" w:rsidP="00BE43B7">
            <w:pPr>
              <w:jc w:val="center"/>
              <w:rPr>
                <w:rFonts w:ascii="Times New Roman" w:hAnsi="Times New Roman" w:cs="Times New Roman"/>
                <w:lang w:val="kk-KZ"/>
              </w:rPr>
            </w:pPr>
          </w:p>
        </w:tc>
        <w:tc>
          <w:tcPr>
            <w:tcW w:w="1667" w:type="dxa"/>
            <w:gridSpan w:val="2"/>
            <w:vAlign w:val="center"/>
          </w:tcPr>
          <w:p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«ZST Qazaqstan» ЖШС (Қазақстан ЗСТ)</w:t>
            </w:r>
          </w:p>
          <w:p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БСН: 191140016366</w:t>
            </w:r>
          </w:p>
        </w:tc>
        <w:tc>
          <w:tcPr>
            <w:tcW w:w="1842" w:type="dxa"/>
            <w:vAlign w:val="center"/>
          </w:tcPr>
          <w:p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«Композиттік құбырлар зауыты» ЖШС, «Ақтау шыны-талшықты құбырлар зауыты» ЖШС</w:t>
            </w:r>
          </w:p>
        </w:tc>
      </w:tr>
      <w:tr w:rsidR="002D6284" w:rsidRPr="00D56A2A" w:rsidTr="002D6284">
        <w:trPr>
          <w:trHeight w:val="20"/>
        </w:trPr>
        <w:tc>
          <w:tcPr>
            <w:tcW w:w="562" w:type="dxa"/>
            <w:vAlign w:val="center"/>
          </w:tcPr>
          <w:p w:rsidR="002D6284" w:rsidRPr="00B943D2" w:rsidRDefault="002D6284" w:rsidP="002D6284">
            <w:pPr>
              <w:pStyle w:val="a7"/>
              <w:numPr>
                <w:ilvl w:val="0"/>
                <w:numId w:val="1"/>
              </w:numPr>
              <w:ind w:left="0" w:firstLine="0"/>
              <w:rPr>
                <w:rFonts w:ascii="Times New Roman" w:hAnsi="Times New Roman" w:cs="Times New Roman"/>
                <w:kern w:val="0"/>
                <w:lang w:val="kk-KZ"/>
              </w:rPr>
            </w:pPr>
          </w:p>
        </w:tc>
        <w:tc>
          <w:tcPr>
            <w:tcW w:w="992" w:type="dxa"/>
            <w:vAlign w:val="center"/>
          </w:tcPr>
          <w:p w:rsidR="002D6284" w:rsidRPr="00B943D2" w:rsidRDefault="002D6284" w:rsidP="002D6284">
            <w:pPr>
              <w:rPr>
                <w:rFonts w:ascii="Times New Roman" w:hAnsi="Times New Roman" w:cs="Times New Roman"/>
                <w:lang w:val="kk"/>
              </w:rPr>
            </w:pPr>
            <w:r w:rsidRPr="00B943D2">
              <w:rPr>
                <w:rFonts w:ascii="Times New Roman" w:hAnsi="Times New Roman" w:cs="Times New Roman"/>
                <w:bCs/>
                <w:sz w:val="24"/>
                <w:szCs w:val="24"/>
              </w:rPr>
              <w:t>67.100</w:t>
            </w:r>
          </w:p>
        </w:tc>
        <w:tc>
          <w:tcPr>
            <w:tcW w:w="2878" w:type="dxa"/>
            <w:gridSpan w:val="2"/>
            <w:vAlign w:val="center"/>
          </w:tcPr>
          <w:p w:rsidR="002D6284" w:rsidRPr="00B943D2" w:rsidRDefault="002D6284" w:rsidP="002D6284">
            <w:pPr>
              <w:rPr>
                <w:rFonts w:ascii="Times New Roman" w:hAnsi="Times New Roman" w:cs="Times New Roman"/>
                <w:lang w:val="kk"/>
              </w:rPr>
            </w:pPr>
            <w:r w:rsidRPr="00B943D2">
              <w:rPr>
                <w:rFonts w:ascii="Times New Roman" w:hAnsi="Times New Roman" w:cs="Times New Roman"/>
                <w:sz w:val="24"/>
                <w:szCs w:val="24"/>
                <w:lang w:val="kk"/>
              </w:rPr>
              <w:t xml:space="preserve">ҚР СТ «Пастерленген түйе сүті. </w:t>
            </w:r>
            <w:proofErr w:type="spellStart"/>
            <w:r w:rsidRPr="00B943D2">
              <w:rPr>
                <w:rFonts w:ascii="Times New Roman" w:hAnsi="Times New Roman" w:cs="Times New Roman"/>
                <w:sz w:val="24"/>
                <w:szCs w:val="24"/>
              </w:rPr>
              <w:t>Техникалық</w:t>
            </w:r>
            <w:proofErr w:type="spellEnd"/>
            <w:r w:rsidRPr="00B943D2">
              <w:rPr>
                <w:rFonts w:ascii="Times New Roman" w:hAnsi="Times New Roman" w:cs="Times New Roman"/>
                <w:sz w:val="24"/>
                <w:szCs w:val="24"/>
              </w:rPr>
              <w:t xml:space="preserve"> </w:t>
            </w:r>
            <w:proofErr w:type="spellStart"/>
            <w:r w:rsidRPr="00B943D2">
              <w:rPr>
                <w:rFonts w:ascii="Times New Roman" w:hAnsi="Times New Roman" w:cs="Times New Roman"/>
                <w:sz w:val="24"/>
                <w:szCs w:val="24"/>
              </w:rPr>
              <w:t>шарттар</w:t>
            </w:r>
            <w:proofErr w:type="spellEnd"/>
            <w:r w:rsidRPr="00B943D2">
              <w:rPr>
                <w:rFonts w:ascii="Times New Roman" w:hAnsi="Times New Roman" w:cs="Times New Roman"/>
                <w:sz w:val="24"/>
                <w:szCs w:val="24"/>
              </w:rPr>
              <w:t>»</w:t>
            </w:r>
          </w:p>
        </w:tc>
        <w:tc>
          <w:tcPr>
            <w:tcW w:w="2226" w:type="dxa"/>
            <w:gridSpan w:val="2"/>
            <w:vAlign w:val="center"/>
          </w:tcPr>
          <w:p w:rsidR="002D6284" w:rsidRPr="00B943D2" w:rsidRDefault="004C3866" w:rsidP="002D6284">
            <w:pPr>
              <w:jc w:val="center"/>
              <w:rPr>
                <w:rFonts w:ascii="Times New Roman" w:hAnsi="Times New Roman" w:cs="Times New Roman"/>
                <w:lang w:val="kk"/>
              </w:rPr>
            </w:pPr>
            <w:r w:rsidRPr="00B943D2">
              <w:rPr>
                <w:rFonts w:ascii="Times New Roman" w:hAnsi="Times New Roman" w:cs="Times New Roman"/>
                <w:sz w:val="24"/>
                <w:szCs w:val="24"/>
                <w:lang w:val="kk"/>
              </w:rPr>
              <w:t xml:space="preserve">КО ТР 033/2013 </w:t>
            </w:r>
            <w:r w:rsidR="002D6284" w:rsidRPr="00B943D2">
              <w:rPr>
                <w:rFonts w:ascii="Times New Roman" w:hAnsi="Times New Roman" w:cs="Times New Roman"/>
                <w:sz w:val="24"/>
                <w:szCs w:val="24"/>
                <w:lang w:val="kk"/>
              </w:rPr>
              <w:t>Сүт</w:t>
            </w:r>
            <w:r w:rsidRPr="00B943D2">
              <w:rPr>
                <w:rFonts w:ascii="Times New Roman" w:hAnsi="Times New Roman" w:cs="Times New Roman"/>
                <w:sz w:val="24"/>
                <w:szCs w:val="24"/>
                <w:lang w:val="kk"/>
              </w:rPr>
              <w:t>тің</w:t>
            </w:r>
            <w:r w:rsidR="002D6284" w:rsidRPr="00B943D2">
              <w:rPr>
                <w:rFonts w:ascii="Times New Roman" w:hAnsi="Times New Roman" w:cs="Times New Roman"/>
                <w:sz w:val="24"/>
                <w:szCs w:val="24"/>
                <w:lang w:val="kk"/>
              </w:rPr>
              <w:t xml:space="preserve"> және сүт өнімдерінің қауіпсіздігі туралы» техникалық регламентін іске асыру </w:t>
            </w:r>
            <w:r w:rsidR="00470B5D" w:rsidRPr="00B943D2">
              <w:rPr>
                <w:rFonts w:ascii="Times New Roman" w:hAnsi="Times New Roman" w:cs="Times New Roman"/>
                <w:sz w:val="24"/>
                <w:szCs w:val="24"/>
                <w:lang w:val="kk"/>
              </w:rPr>
              <w:t>үшін</w:t>
            </w:r>
          </w:p>
        </w:tc>
        <w:tc>
          <w:tcPr>
            <w:tcW w:w="1701" w:type="dxa"/>
            <w:vAlign w:val="center"/>
          </w:tcPr>
          <w:p w:rsidR="002D6284" w:rsidRPr="00B943D2" w:rsidRDefault="002D6284" w:rsidP="002D6284">
            <w:pPr>
              <w:jc w:val="center"/>
              <w:rPr>
                <w:rFonts w:ascii="Times New Roman" w:hAnsi="Times New Roman" w:cs="Times New Roman"/>
                <w:lang w:val="kk"/>
              </w:rPr>
            </w:pPr>
            <w:r w:rsidRPr="00B943D2">
              <w:rPr>
                <w:rFonts w:ascii="Times New Roman" w:hAnsi="Times New Roman" w:cs="Times New Roman"/>
                <w:sz w:val="24"/>
                <w:szCs w:val="24"/>
                <w:lang w:val="kk"/>
              </w:rPr>
              <w:t xml:space="preserve">«АНТИГЕН» </w:t>
            </w:r>
            <w:r w:rsidR="004C3866" w:rsidRPr="00B943D2">
              <w:rPr>
                <w:rFonts w:ascii="Times New Roman" w:hAnsi="Times New Roman" w:cs="Times New Roman"/>
                <w:sz w:val="24"/>
                <w:szCs w:val="24"/>
                <w:lang w:val="kk"/>
              </w:rPr>
              <w:t>Ғ</w:t>
            </w:r>
            <w:r w:rsidRPr="00B943D2">
              <w:rPr>
                <w:rFonts w:ascii="Times New Roman" w:hAnsi="Times New Roman" w:cs="Times New Roman"/>
                <w:sz w:val="24"/>
                <w:szCs w:val="24"/>
                <w:lang w:val="kk"/>
              </w:rPr>
              <w:t>ЫЛЫМИ-ӨНДІРІСТІК КӘСІПОРНЫ» ЖШС сынақ хаттамалары негізінде»</w:t>
            </w:r>
          </w:p>
        </w:tc>
        <w:tc>
          <w:tcPr>
            <w:tcW w:w="1275" w:type="dxa"/>
            <w:vAlign w:val="center"/>
          </w:tcPr>
          <w:p w:rsidR="002D6284" w:rsidRPr="00B943D2" w:rsidRDefault="002D6284" w:rsidP="002D6284">
            <w:pPr>
              <w:jc w:val="center"/>
              <w:rPr>
                <w:rFonts w:ascii="Times New Roman" w:hAnsi="Times New Roman" w:cs="Times New Roman"/>
                <w:lang w:val="kk"/>
              </w:rPr>
            </w:pPr>
            <w:proofErr w:type="spellStart"/>
            <w:r w:rsidRPr="00B943D2">
              <w:rPr>
                <w:rFonts w:ascii="Times New Roman" w:hAnsi="Times New Roman" w:cs="Times New Roman"/>
                <w:sz w:val="24"/>
                <w:szCs w:val="24"/>
              </w:rPr>
              <w:t>Ақпан</w:t>
            </w:r>
            <w:proofErr w:type="spellEnd"/>
          </w:p>
        </w:tc>
        <w:tc>
          <w:tcPr>
            <w:tcW w:w="1453" w:type="dxa"/>
            <w:gridSpan w:val="2"/>
            <w:vAlign w:val="center"/>
          </w:tcPr>
          <w:p w:rsidR="002D6284" w:rsidRPr="00B943D2" w:rsidRDefault="002D6284" w:rsidP="002D6284">
            <w:pPr>
              <w:jc w:val="center"/>
              <w:rPr>
                <w:rFonts w:ascii="Times New Roman" w:hAnsi="Times New Roman" w:cs="Times New Roman"/>
                <w:lang w:val="kk"/>
              </w:rPr>
            </w:pPr>
            <w:proofErr w:type="spellStart"/>
            <w:r w:rsidRPr="00B943D2">
              <w:rPr>
                <w:rFonts w:ascii="Times New Roman" w:hAnsi="Times New Roman" w:cs="Times New Roman"/>
                <w:sz w:val="24"/>
                <w:szCs w:val="24"/>
              </w:rPr>
              <w:t>Қараша</w:t>
            </w:r>
            <w:proofErr w:type="spellEnd"/>
          </w:p>
        </w:tc>
        <w:tc>
          <w:tcPr>
            <w:tcW w:w="1275" w:type="dxa"/>
            <w:vAlign w:val="center"/>
          </w:tcPr>
          <w:p w:rsidR="002D6284" w:rsidRPr="00B943D2" w:rsidRDefault="002D6284" w:rsidP="002D6284">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РБ</w:t>
            </w:r>
          </w:p>
          <w:p w:rsidR="002D6284" w:rsidRPr="00B943D2" w:rsidRDefault="002D6284" w:rsidP="002D6284">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(ҚР СИМ)</w:t>
            </w:r>
          </w:p>
          <w:p w:rsidR="002D6284" w:rsidRPr="00B943D2" w:rsidRDefault="002D6284" w:rsidP="002D6284">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«Стандарттау туралы» ҚР Заңының 35-бабына сәйкес</w:t>
            </w:r>
          </w:p>
          <w:p w:rsidR="002D6284" w:rsidRPr="00B943D2" w:rsidRDefault="002D6284" w:rsidP="002D6284">
            <w:pPr>
              <w:jc w:val="center"/>
              <w:rPr>
                <w:rFonts w:ascii="Times New Roman" w:hAnsi="Times New Roman" w:cs="Times New Roman"/>
                <w:lang w:val="kk-KZ"/>
              </w:rPr>
            </w:pPr>
          </w:p>
        </w:tc>
        <w:tc>
          <w:tcPr>
            <w:tcW w:w="1667" w:type="dxa"/>
            <w:gridSpan w:val="2"/>
            <w:vAlign w:val="center"/>
          </w:tcPr>
          <w:p w:rsidR="002D6284" w:rsidRPr="00B943D2" w:rsidRDefault="002D6284" w:rsidP="002D6284">
            <w:pPr>
              <w:widowControl w:val="0"/>
              <w:tabs>
                <w:tab w:val="left" w:pos="5610"/>
              </w:tabs>
              <w:jc w:val="center"/>
              <w:outlineLvl w:val="0"/>
              <w:rPr>
                <w:rFonts w:ascii="Times New Roman" w:hAnsi="Times New Roman" w:cs="Times New Roman"/>
                <w:lang w:val="kk-KZ"/>
              </w:rPr>
            </w:pPr>
            <w:r w:rsidRPr="00B943D2">
              <w:rPr>
                <w:rFonts w:ascii="Times New Roman" w:hAnsi="Times New Roman" w:cs="Times New Roman"/>
                <w:lang w:val="kk-KZ"/>
              </w:rPr>
              <w:t xml:space="preserve">«АНТИГЕН» </w:t>
            </w:r>
            <w:r w:rsidR="004C3866" w:rsidRPr="00B943D2">
              <w:rPr>
                <w:rFonts w:ascii="Times New Roman" w:hAnsi="Times New Roman" w:cs="Times New Roman"/>
                <w:lang w:val="kk-KZ"/>
              </w:rPr>
              <w:t>Ғ</w:t>
            </w:r>
            <w:r w:rsidRPr="00B943D2">
              <w:rPr>
                <w:rFonts w:ascii="Times New Roman" w:hAnsi="Times New Roman" w:cs="Times New Roman"/>
                <w:lang w:val="kk-KZ"/>
              </w:rPr>
              <w:t>ЫЛЫМИ-ӨНДІРІСТІК КӘСІПОРНЫ» ЖШС</w:t>
            </w:r>
          </w:p>
          <w:p w:rsidR="002D6284" w:rsidRPr="00B943D2" w:rsidRDefault="002D6284" w:rsidP="002D6284">
            <w:pPr>
              <w:widowControl w:val="0"/>
              <w:tabs>
                <w:tab w:val="left" w:pos="5610"/>
              </w:tabs>
              <w:jc w:val="center"/>
              <w:outlineLvl w:val="0"/>
              <w:rPr>
                <w:rFonts w:ascii="Times New Roman" w:hAnsi="Times New Roman" w:cs="Times New Roman"/>
                <w:lang w:val="kk-KZ"/>
              </w:rPr>
            </w:pPr>
            <w:r w:rsidRPr="00B943D2">
              <w:rPr>
                <w:rFonts w:ascii="Times New Roman" w:hAnsi="Times New Roman" w:cs="Times New Roman"/>
                <w:lang w:val="kk-KZ"/>
              </w:rPr>
              <w:t>БСН: 980340000548</w:t>
            </w:r>
          </w:p>
          <w:p w:rsidR="002D6284" w:rsidRPr="00B943D2" w:rsidRDefault="002D6284" w:rsidP="002D6284">
            <w:pPr>
              <w:jc w:val="center"/>
              <w:rPr>
                <w:rFonts w:ascii="Times New Roman" w:hAnsi="Times New Roman" w:cs="Times New Roman"/>
                <w:lang w:val="kk"/>
              </w:rPr>
            </w:pPr>
          </w:p>
        </w:tc>
        <w:tc>
          <w:tcPr>
            <w:tcW w:w="1842" w:type="dxa"/>
            <w:vAlign w:val="center"/>
          </w:tcPr>
          <w:p w:rsidR="002D6284" w:rsidRPr="00B943D2" w:rsidRDefault="002D6284" w:rsidP="002D6284">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Өндірістік процестің негізгі қатысушы</w:t>
            </w:r>
            <w:r w:rsidR="004C3866" w:rsidRPr="00B943D2">
              <w:rPr>
                <w:rFonts w:ascii="Times New Roman" w:hAnsi="Times New Roman" w:cs="Times New Roman"/>
                <w:sz w:val="24"/>
                <w:szCs w:val="24"/>
                <w:lang w:val="kk"/>
              </w:rPr>
              <w:t>-</w:t>
            </w:r>
            <w:r w:rsidRPr="00B943D2">
              <w:rPr>
                <w:rFonts w:ascii="Times New Roman" w:hAnsi="Times New Roman" w:cs="Times New Roman"/>
                <w:sz w:val="24"/>
                <w:szCs w:val="24"/>
                <w:lang w:val="kk"/>
              </w:rPr>
              <w:t>лары:</w:t>
            </w:r>
            <w:r w:rsidR="004C3866" w:rsidRPr="00B943D2">
              <w:rPr>
                <w:rFonts w:ascii="Times New Roman" w:hAnsi="Times New Roman" w:cs="Times New Roman"/>
                <w:sz w:val="24"/>
                <w:szCs w:val="24"/>
                <w:lang w:val="kk"/>
              </w:rPr>
              <w:t xml:space="preserve"> </w:t>
            </w:r>
            <w:r w:rsidRPr="00B943D2">
              <w:rPr>
                <w:rFonts w:ascii="Times New Roman" w:hAnsi="Times New Roman" w:cs="Times New Roman"/>
                <w:sz w:val="24"/>
                <w:szCs w:val="24"/>
                <w:lang w:val="kk"/>
              </w:rPr>
              <w:t>Түйе сүті фермалары</w:t>
            </w:r>
            <w:r w:rsidRPr="00B943D2">
              <w:rPr>
                <w:rFonts w:ascii="Times New Roman" w:hAnsi="Times New Roman" w:cs="Times New Roman"/>
                <w:sz w:val="24"/>
                <w:szCs w:val="24"/>
                <w:lang w:val="kk-KZ"/>
              </w:rPr>
              <w:t xml:space="preserve">, </w:t>
            </w:r>
            <w:r w:rsidRPr="00B943D2">
              <w:rPr>
                <w:rFonts w:ascii="Times New Roman" w:hAnsi="Times New Roman" w:cs="Times New Roman"/>
                <w:sz w:val="24"/>
                <w:szCs w:val="24"/>
                <w:lang w:val="kk"/>
              </w:rPr>
              <w:t>Сүт өнімдерін қайта өңдеу кәсіпорындары</w:t>
            </w:r>
            <w:r w:rsidR="004C3866" w:rsidRPr="00B943D2">
              <w:rPr>
                <w:rFonts w:ascii="Times New Roman" w:hAnsi="Times New Roman" w:cs="Times New Roman"/>
                <w:sz w:val="24"/>
                <w:szCs w:val="24"/>
                <w:lang w:val="kk"/>
              </w:rPr>
              <w:t xml:space="preserve"> (түйе сүтімен жұмыс істейтіндер)</w:t>
            </w:r>
            <w:r w:rsidRPr="00B943D2">
              <w:rPr>
                <w:rFonts w:ascii="Times New Roman" w:hAnsi="Times New Roman" w:cs="Times New Roman"/>
                <w:sz w:val="24"/>
                <w:szCs w:val="24"/>
                <w:lang w:val="kk-KZ"/>
              </w:rPr>
              <w:t xml:space="preserve">, </w:t>
            </w:r>
            <w:r w:rsidRPr="00B943D2">
              <w:rPr>
                <w:rFonts w:ascii="Times New Roman" w:hAnsi="Times New Roman" w:cs="Times New Roman"/>
                <w:sz w:val="24"/>
                <w:szCs w:val="24"/>
                <w:lang w:val="kk"/>
              </w:rPr>
              <w:t>Функционалдық және диеталық өнімдерді өндірушілер</w:t>
            </w:r>
            <w:r w:rsidR="004C3866" w:rsidRPr="00B943D2">
              <w:rPr>
                <w:rFonts w:ascii="Times New Roman" w:hAnsi="Times New Roman" w:cs="Times New Roman"/>
                <w:sz w:val="24"/>
                <w:szCs w:val="24"/>
                <w:lang w:val="kk"/>
              </w:rPr>
              <w:t>,</w:t>
            </w:r>
          </w:p>
          <w:p w:rsidR="002D6284" w:rsidRPr="00B943D2" w:rsidRDefault="002D6284" w:rsidP="002D6284">
            <w:pPr>
              <w:jc w:val="center"/>
              <w:rPr>
                <w:rFonts w:ascii="Times New Roman" w:hAnsi="Times New Roman" w:cs="Times New Roman"/>
                <w:sz w:val="24"/>
                <w:szCs w:val="24"/>
                <w:lang w:val="kk-KZ"/>
              </w:rPr>
            </w:pPr>
            <w:r w:rsidRPr="00B943D2">
              <w:rPr>
                <w:rFonts w:ascii="Times New Roman" w:hAnsi="Times New Roman" w:cs="Times New Roman"/>
                <w:sz w:val="24"/>
                <w:szCs w:val="24"/>
                <w:lang w:val="kk-KZ"/>
              </w:rPr>
              <w:t>Ғылыми және сараптамалық ұйымдар:</w:t>
            </w:r>
            <w:r w:rsidR="004C3866" w:rsidRPr="00B943D2">
              <w:rPr>
                <w:rFonts w:ascii="Times New Roman" w:hAnsi="Times New Roman" w:cs="Times New Roman"/>
                <w:sz w:val="24"/>
                <w:szCs w:val="24"/>
                <w:lang w:val="kk-KZ"/>
              </w:rPr>
              <w:t xml:space="preserve"> </w:t>
            </w:r>
            <w:r w:rsidRPr="00B943D2">
              <w:rPr>
                <w:rFonts w:ascii="Times New Roman" w:hAnsi="Times New Roman" w:cs="Times New Roman"/>
                <w:sz w:val="24"/>
                <w:szCs w:val="24"/>
                <w:lang w:val="kk-KZ"/>
              </w:rPr>
              <w:t>Агрозерттеу институттары, Жоғары оқу орындары (биотехно</w:t>
            </w:r>
            <w:r w:rsidR="004C3866" w:rsidRPr="00B943D2">
              <w:rPr>
                <w:rFonts w:ascii="Times New Roman" w:hAnsi="Times New Roman" w:cs="Times New Roman"/>
                <w:sz w:val="24"/>
                <w:szCs w:val="24"/>
                <w:lang w:val="kk-KZ"/>
              </w:rPr>
              <w:t>-</w:t>
            </w:r>
            <w:r w:rsidRPr="00B943D2">
              <w:rPr>
                <w:rFonts w:ascii="Times New Roman" w:hAnsi="Times New Roman" w:cs="Times New Roman"/>
                <w:sz w:val="24"/>
                <w:szCs w:val="24"/>
                <w:lang w:val="kk-KZ"/>
              </w:rPr>
              <w:t>логия, тамақ өнімдерінің қауіпсіздігі, ветеринария</w:t>
            </w:r>
            <w:r w:rsidR="004C3866" w:rsidRPr="00B943D2">
              <w:rPr>
                <w:rFonts w:ascii="Times New Roman" w:hAnsi="Times New Roman" w:cs="Times New Roman"/>
                <w:sz w:val="24"/>
                <w:szCs w:val="24"/>
                <w:lang w:val="kk-KZ"/>
              </w:rPr>
              <w:t>-</w:t>
            </w:r>
            <w:r w:rsidRPr="00B943D2">
              <w:rPr>
                <w:rFonts w:ascii="Times New Roman" w:hAnsi="Times New Roman" w:cs="Times New Roman"/>
                <w:sz w:val="24"/>
                <w:szCs w:val="24"/>
                <w:lang w:val="kk-KZ"/>
              </w:rPr>
              <w:t>лық медицина)</w:t>
            </w:r>
          </w:p>
          <w:p w:rsidR="002D6284" w:rsidRPr="00B943D2" w:rsidRDefault="002D6284" w:rsidP="002D6284">
            <w:pPr>
              <w:jc w:val="center"/>
              <w:rPr>
                <w:rFonts w:ascii="Times New Roman" w:hAnsi="Times New Roman" w:cs="Times New Roman"/>
                <w:lang w:val="kk"/>
              </w:rPr>
            </w:pPr>
            <w:r w:rsidRPr="00B943D2">
              <w:rPr>
                <w:rFonts w:ascii="Times New Roman" w:hAnsi="Times New Roman" w:cs="Times New Roman"/>
                <w:sz w:val="24"/>
                <w:szCs w:val="24"/>
                <w:lang w:val="kk-KZ"/>
              </w:rPr>
              <w:t>Реттеуші және қадағалаушы органдар (қалауы бойынша):</w:t>
            </w:r>
            <w:r w:rsidR="004C3866" w:rsidRPr="00B943D2">
              <w:rPr>
                <w:rFonts w:ascii="Times New Roman" w:hAnsi="Times New Roman" w:cs="Times New Roman"/>
                <w:sz w:val="24"/>
                <w:szCs w:val="24"/>
                <w:lang w:val="kk-KZ"/>
              </w:rPr>
              <w:t xml:space="preserve"> </w:t>
            </w:r>
            <w:r w:rsidRPr="00B943D2">
              <w:rPr>
                <w:rFonts w:ascii="Times New Roman" w:hAnsi="Times New Roman" w:cs="Times New Roman"/>
                <w:sz w:val="24"/>
                <w:szCs w:val="24"/>
                <w:lang w:val="kk-KZ"/>
              </w:rPr>
              <w:t>Санитариялық-эпидемио</w:t>
            </w:r>
            <w:r w:rsidR="004C3866" w:rsidRPr="00B943D2">
              <w:rPr>
                <w:rFonts w:ascii="Times New Roman" w:hAnsi="Times New Roman" w:cs="Times New Roman"/>
                <w:sz w:val="24"/>
                <w:szCs w:val="24"/>
                <w:lang w:val="kk-KZ"/>
              </w:rPr>
              <w:t>-</w:t>
            </w:r>
            <w:r w:rsidRPr="00B943D2">
              <w:rPr>
                <w:rFonts w:ascii="Times New Roman" w:hAnsi="Times New Roman" w:cs="Times New Roman"/>
                <w:sz w:val="24"/>
                <w:szCs w:val="24"/>
                <w:lang w:val="kk-KZ"/>
              </w:rPr>
              <w:t>логиялық бақылау органдары, Сертификаттау және сәйкестікті бағалау орталықтары</w:t>
            </w:r>
          </w:p>
        </w:tc>
      </w:tr>
      <w:tr w:rsidR="008211E7" w:rsidRPr="00D56A2A" w:rsidTr="002D6284">
        <w:trPr>
          <w:trHeight w:val="20"/>
        </w:trPr>
        <w:tc>
          <w:tcPr>
            <w:tcW w:w="562" w:type="dxa"/>
            <w:vAlign w:val="center"/>
          </w:tcPr>
          <w:p w:rsidR="008211E7" w:rsidRPr="00B943D2" w:rsidRDefault="008211E7" w:rsidP="008211E7">
            <w:pPr>
              <w:pStyle w:val="a7"/>
              <w:numPr>
                <w:ilvl w:val="0"/>
                <w:numId w:val="1"/>
              </w:numPr>
              <w:ind w:left="0" w:firstLine="0"/>
              <w:rPr>
                <w:rFonts w:ascii="Times New Roman" w:hAnsi="Times New Roman" w:cs="Times New Roman"/>
                <w:kern w:val="0"/>
                <w:lang w:val="kk-KZ"/>
              </w:rPr>
            </w:pPr>
          </w:p>
        </w:tc>
        <w:tc>
          <w:tcPr>
            <w:tcW w:w="992" w:type="dxa"/>
            <w:vAlign w:val="center"/>
          </w:tcPr>
          <w:p w:rsidR="008211E7" w:rsidRPr="00B943D2" w:rsidRDefault="008211E7" w:rsidP="008211E7">
            <w:pPr>
              <w:rPr>
                <w:rFonts w:ascii="Times New Roman" w:hAnsi="Times New Roman" w:cs="Times New Roman"/>
                <w:bCs/>
              </w:rPr>
            </w:pPr>
            <w:r w:rsidRPr="00B943D2">
              <w:rPr>
                <w:rFonts w:ascii="Times New Roman" w:hAnsi="Times New Roman" w:cs="Times New Roman"/>
                <w:sz w:val="24"/>
                <w:szCs w:val="24"/>
              </w:rPr>
              <w:t>91.080.10</w:t>
            </w:r>
          </w:p>
        </w:tc>
        <w:tc>
          <w:tcPr>
            <w:tcW w:w="2878" w:type="dxa"/>
            <w:gridSpan w:val="2"/>
            <w:vAlign w:val="center"/>
          </w:tcPr>
          <w:p w:rsidR="008211E7" w:rsidRPr="00B943D2" w:rsidRDefault="008211E7" w:rsidP="008211E7">
            <w:pPr>
              <w:rPr>
                <w:rFonts w:ascii="Times New Roman" w:hAnsi="Times New Roman" w:cs="Times New Roman"/>
                <w:lang w:val="kk"/>
              </w:rPr>
            </w:pPr>
            <w:r w:rsidRPr="00B943D2">
              <w:rPr>
                <w:rFonts w:ascii="Times New Roman" w:hAnsi="Times New Roman" w:cs="Times New Roman"/>
                <w:sz w:val="24"/>
                <w:szCs w:val="24"/>
              </w:rPr>
              <w:t>ҚР СТ «</w:t>
            </w:r>
            <w:proofErr w:type="spellStart"/>
            <w:r w:rsidRPr="00B943D2">
              <w:rPr>
                <w:rFonts w:ascii="Times New Roman" w:hAnsi="Times New Roman" w:cs="Times New Roman"/>
                <w:sz w:val="24"/>
                <w:szCs w:val="24"/>
              </w:rPr>
              <w:t>Қасбеттік</w:t>
            </w:r>
            <w:proofErr w:type="spellEnd"/>
            <w:r w:rsidRPr="00B943D2">
              <w:rPr>
                <w:rFonts w:ascii="Times New Roman" w:hAnsi="Times New Roman" w:cs="Times New Roman"/>
                <w:sz w:val="24"/>
                <w:szCs w:val="24"/>
              </w:rPr>
              <w:t xml:space="preserve"> </w:t>
            </w:r>
            <w:proofErr w:type="spellStart"/>
            <w:r w:rsidRPr="00B943D2">
              <w:rPr>
                <w:rFonts w:ascii="Times New Roman" w:hAnsi="Times New Roman" w:cs="Times New Roman"/>
                <w:sz w:val="24"/>
                <w:szCs w:val="24"/>
              </w:rPr>
              <w:t>жарық</w:t>
            </w:r>
            <w:proofErr w:type="spellEnd"/>
            <w:r w:rsidRPr="00B943D2">
              <w:rPr>
                <w:rFonts w:ascii="Times New Roman" w:hAnsi="Times New Roman" w:cs="Times New Roman"/>
                <w:sz w:val="24"/>
                <w:szCs w:val="24"/>
              </w:rPr>
              <w:t xml:space="preserve"> </w:t>
            </w:r>
            <w:proofErr w:type="spellStart"/>
            <w:r w:rsidRPr="00B943D2">
              <w:rPr>
                <w:rFonts w:ascii="Times New Roman" w:hAnsi="Times New Roman" w:cs="Times New Roman"/>
                <w:sz w:val="24"/>
                <w:szCs w:val="24"/>
              </w:rPr>
              <w:t>өткізгіш</w:t>
            </w:r>
            <w:proofErr w:type="spellEnd"/>
            <w:r w:rsidRPr="00B943D2">
              <w:rPr>
                <w:rFonts w:ascii="Times New Roman" w:hAnsi="Times New Roman" w:cs="Times New Roman"/>
                <w:sz w:val="24"/>
                <w:szCs w:val="24"/>
              </w:rPr>
              <w:t xml:space="preserve"> </w:t>
            </w:r>
            <w:proofErr w:type="spellStart"/>
            <w:r w:rsidRPr="00B943D2">
              <w:rPr>
                <w:rFonts w:ascii="Times New Roman" w:hAnsi="Times New Roman" w:cs="Times New Roman"/>
                <w:sz w:val="24"/>
                <w:szCs w:val="24"/>
              </w:rPr>
              <w:t>конструкциялар</w:t>
            </w:r>
            <w:proofErr w:type="spellEnd"/>
            <w:r w:rsidRPr="00B943D2">
              <w:rPr>
                <w:rFonts w:ascii="Times New Roman" w:hAnsi="Times New Roman" w:cs="Times New Roman"/>
                <w:sz w:val="24"/>
                <w:szCs w:val="24"/>
              </w:rPr>
              <w:t xml:space="preserve">. </w:t>
            </w:r>
            <w:proofErr w:type="spellStart"/>
            <w:r w:rsidRPr="00B943D2">
              <w:rPr>
                <w:rFonts w:ascii="Times New Roman" w:hAnsi="Times New Roman" w:cs="Times New Roman"/>
                <w:sz w:val="24"/>
                <w:szCs w:val="24"/>
              </w:rPr>
              <w:t>Жалпы</w:t>
            </w:r>
            <w:proofErr w:type="spellEnd"/>
            <w:r w:rsidRPr="00B943D2">
              <w:rPr>
                <w:rFonts w:ascii="Times New Roman" w:hAnsi="Times New Roman" w:cs="Times New Roman"/>
                <w:sz w:val="24"/>
                <w:szCs w:val="24"/>
              </w:rPr>
              <w:t xml:space="preserve"> </w:t>
            </w:r>
            <w:proofErr w:type="spellStart"/>
            <w:r w:rsidRPr="00B943D2">
              <w:rPr>
                <w:rFonts w:ascii="Times New Roman" w:hAnsi="Times New Roman" w:cs="Times New Roman"/>
                <w:sz w:val="24"/>
                <w:szCs w:val="24"/>
              </w:rPr>
              <w:t>техникалық</w:t>
            </w:r>
            <w:proofErr w:type="spellEnd"/>
            <w:r w:rsidRPr="00B943D2">
              <w:rPr>
                <w:rFonts w:ascii="Times New Roman" w:hAnsi="Times New Roman" w:cs="Times New Roman"/>
                <w:sz w:val="24"/>
                <w:szCs w:val="24"/>
              </w:rPr>
              <w:t xml:space="preserve"> </w:t>
            </w:r>
            <w:proofErr w:type="spellStart"/>
            <w:r w:rsidRPr="00B943D2">
              <w:rPr>
                <w:rFonts w:ascii="Times New Roman" w:hAnsi="Times New Roman" w:cs="Times New Roman"/>
                <w:sz w:val="24"/>
                <w:szCs w:val="24"/>
              </w:rPr>
              <w:t>шарттар</w:t>
            </w:r>
            <w:proofErr w:type="spellEnd"/>
            <w:r w:rsidRPr="00B943D2">
              <w:rPr>
                <w:rFonts w:ascii="Times New Roman" w:hAnsi="Times New Roman" w:cs="Times New Roman"/>
                <w:sz w:val="24"/>
                <w:szCs w:val="24"/>
              </w:rPr>
              <w:t>»</w:t>
            </w:r>
          </w:p>
        </w:tc>
        <w:tc>
          <w:tcPr>
            <w:tcW w:w="2226" w:type="dxa"/>
            <w:gridSpan w:val="2"/>
            <w:vAlign w:val="center"/>
          </w:tcPr>
          <w:p w:rsidR="008211E7" w:rsidRPr="00B943D2" w:rsidRDefault="00470B5D" w:rsidP="008211E7">
            <w:pPr>
              <w:jc w:val="center"/>
              <w:rPr>
                <w:rFonts w:ascii="Times New Roman" w:hAnsi="Times New Roman" w:cs="Times New Roman"/>
                <w:lang w:val="kk"/>
              </w:rPr>
            </w:pPr>
            <w:r w:rsidRPr="00B943D2">
              <w:rPr>
                <w:rFonts w:ascii="Times New Roman" w:hAnsi="Times New Roman" w:cs="Times New Roman"/>
                <w:sz w:val="24"/>
                <w:szCs w:val="24"/>
                <w:lang w:val="kk"/>
              </w:rPr>
              <w:t xml:space="preserve">ҚР ТР «Ғимараттар мен құрылыстардың, құрылыс материалдары мен бұйымдарының қауіпсіздігі туралы»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2023 жылғы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9 маусымдағы</w:t>
            </w:r>
            <w:r w:rsidRPr="00B943D2">
              <w:rPr>
                <w:rFonts w:ascii="Times New Roman" w:hAnsi="Times New Roman" w:cs="Times New Roman"/>
                <w:sz w:val="24"/>
                <w:szCs w:val="24"/>
                <w:lang w:val="kk-KZ"/>
              </w:rPr>
              <w:t xml:space="preserve"> </w:t>
            </w:r>
            <w:r w:rsidR="009D4C43" w:rsidRPr="00B943D2">
              <w:rPr>
                <w:rFonts w:ascii="Times New Roman" w:hAnsi="Times New Roman" w:cs="Times New Roman"/>
                <w:sz w:val="24"/>
                <w:szCs w:val="24"/>
                <w:lang w:val="kk-KZ"/>
              </w:rPr>
              <w:br/>
            </w:r>
            <w:r w:rsidRPr="00B943D2">
              <w:rPr>
                <w:rFonts w:ascii="Times New Roman" w:hAnsi="Times New Roman" w:cs="Times New Roman"/>
                <w:sz w:val="24"/>
                <w:szCs w:val="24"/>
                <w:lang w:val="kk"/>
              </w:rPr>
              <w:t>№ 435 техникалық регламентін  қ</w:t>
            </w:r>
            <w:r w:rsidR="008211E7" w:rsidRPr="00B943D2">
              <w:rPr>
                <w:rFonts w:ascii="Times New Roman" w:hAnsi="Times New Roman" w:cs="Times New Roman"/>
                <w:sz w:val="24"/>
                <w:szCs w:val="24"/>
                <w:lang w:val="kk"/>
              </w:rPr>
              <w:t>ұрылыс материалдары мен бұйымдарына қойылатын негізгі қауіпсіздік талаптарын қамтамасыз ету бөлігінде (36-40 және 45-т</w:t>
            </w:r>
            <w:r w:rsidR="008211E7" w:rsidRPr="00B943D2">
              <w:rPr>
                <w:rFonts w:ascii="Times New Roman" w:hAnsi="Times New Roman" w:cs="Times New Roman"/>
                <w:sz w:val="24"/>
                <w:szCs w:val="24"/>
                <w:lang w:val="kk-KZ"/>
              </w:rPr>
              <w:t>.</w:t>
            </w:r>
            <w:r w:rsidR="008211E7" w:rsidRPr="00B943D2">
              <w:rPr>
                <w:rFonts w:ascii="Times New Roman" w:hAnsi="Times New Roman" w:cs="Times New Roman"/>
                <w:sz w:val="24"/>
                <w:szCs w:val="24"/>
                <w:lang w:val="kk"/>
              </w:rPr>
              <w:t>) және сәйкестікті бағалауды жүргізу бөлігінде (46 және 52-т</w:t>
            </w:r>
            <w:r w:rsidR="008211E7" w:rsidRPr="00B943D2">
              <w:rPr>
                <w:rFonts w:ascii="Times New Roman" w:hAnsi="Times New Roman" w:cs="Times New Roman"/>
                <w:sz w:val="24"/>
                <w:szCs w:val="24"/>
                <w:lang w:val="kk-KZ"/>
              </w:rPr>
              <w:t>.</w:t>
            </w:r>
            <w:r w:rsidR="008211E7" w:rsidRPr="00B943D2">
              <w:rPr>
                <w:rFonts w:ascii="Times New Roman" w:hAnsi="Times New Roman" w:cs="Times New Roman"/>
                <w:sz w:val="24"/>
                <w:szCs w:val="24"/>
                <w:lang w:val="kk"/>
              </w:rPr>
              <w:t xml:space="preserve">) </w:t>
            </w:r>
            <w:r w:rsidR="004C3866" w:rsidRPr="00B943D2">
              <w:rPr>
                <w:rFonts w:ascii="Times New Roman" w:hAnsi="Times New Roman" w:cs="Times New Roman"/>
                <w:sz w:val="24"/>
                <w:szCs w:val="24"/>
                <w:lang w:val="kk"/>
              </w:rPr>
              <w:br/>
            </w:r>
            <w:r w:rsidR="008211E7" w:rsidRPr="00B943D2">
              <w:rPr>
                <w:rFonts w:ascii="Times New Roman" w:hAnsi="Times New Roman" w:cs="Times New Roman"/>
                <w:sz w:val="24"/>
                <w:szCs w:val="24"/>
                <w:lang w:val="kk"/>
              </w:rPr>
              <w:t xml:space="preserve">іске асыру </w:t>
            </w:r>
            <w:r w:rsidRPr="00B943D2">
              <w:rPr>
                <w:rFonts w:ascii="Times New Roman" w:hAnsi="Times New Roman" w:cs="Times New Roman"/>
                <w:sz w:val="24"/>
                <w:szCs w:val="24"/>
                <w:lang w:val="kk"/>
              </w:rPr>
              <w:t>үшін</w:t>
            </w:r>
            <w:r w:rsidR="008211E7" w:rsidRPr="00B943D2">
              <w:rPr>
                <w:rFonts w:ascii="Times New Roman" w:hAnsi="Times New Roman" w:cs="Times New Roman"/>
                <w:sz w:val="24"/>
                <w:szCs w:val="24"/>
                <w:lang w:val="kk"/>
              </w:rPr>
              <w:t>.</w:t>
            </w:r>
          </w:p>
        </w:tc>
        <w:tc>
          <w:tcPr>
            <w:tcW w:w="1701" w:type="dxa"/>
            <w:vAlign w:val="center"/>
          </w:tcPr>
          <w:p w:rsidR="008211E7" w:rsidRPr="00B943D2" w:rsidRDefault="008211E7" w:rsidP="008211E7">
            <w:pPr>
              <w:jc w:val="center"/>
              <w:rPr>
                <w:rFonts w:ascii="Times New Roman" w:hAnsi="Times New Roman" w:cs="Times New Roman"/>
                <w:lang w:val="kk"/>
              </w:rPr>
            </w:pPr>
            <w:r w:rsidRPr="00B943D2">
              <w:rPr>
                <w:rFonts w:ascii="Times New Roman" w:hAnsi="Times New Roman" w:cs="Times New Roman"/>
                <w:sz w:val="24"/>
                <w:szCs w:val="24"/>
                <w:lang w:val="kk-KZ"/>
              </w:rPr>
              <w:t xml:space="preserve">ГОСТ </w:t>
            </w:r>
            <w:r w:rsidRPr="00B943D2">
              <w:rPr>
                <w:rFonts w:ascii="Times New Roman" w:hAnsi="Times New Roman" w:cs="Times New Roman"/>
                <w:sz w:val="24"/>
                <w:szCs w:val="24"/>
              </w:rPr>
              <w:t xml:space="preserve">Р 59913-2021 </w:t>
            </w:r>
            <w:proofErr w:type="spellStart"/>
            <w:r w:rsidRPr="00B943D2">
              <w:rPr>
                <w:rFonts w:ascii="Times New Roman" w:hAnsi="Times New Roman" w:cs="Times New Roman"/>
                <w:sz w:val="24"/>
                <w:szCs w:val="24"/>
              </w:rPr>
              <w:t>ескере</w:t>
            </w:r>
            <w:proofErr w:type="spellEnd"/>
            <w:r w:rsidRPr="00B943D2">
              <w:rPr>
                <w:rFonts w:ascii="Times New Roman" w:hAnsi="Times New Roman" w:cs="Times New Roman"/>
                <w:sz w:val="24"/>
                <w:szCs w:val="24"/>
              </w:rPr>
              <w:t xml:space="preserve"> </w:t>
            </w:r>
            <w:proofErr w:type="spellStart"/>
            <w:r w:rsidRPr="00B943D2">
              <w:rPr>
                <w:rFonts w:ascii="Times New Roman" w:hAnsi="Times New Roman" w:cs="Times New Roman"/>
                <w:sz w:val="24"/>
                <w:szCs w:val="24"/>
              </w:rPr>
              <w:t>отырып</w:t>
            </w:r>
            <w:proofErr w:type="spellEnd"/>
          </w:p>
        </w:tc>
        <w:tc>
          <w:tcPr>
            <w:tcW w:w="1275" w:type="dxa"/>
            <w:vAlign w:val="center"/>
          </w:tcPr>
          <w:p w:rsidR="008211E7" w:rsidRPr="00B943D2" w:rsidRDefault="008211E7" w:rsidP="008211E7">
            <w:pPr>
              <w:jc w:val="center"/>
              <w:rPr>
                <w:rFonts w:ascii="Times New Roman" w:hAnsi="Times New Roman" w:cs="Times New Roman"/>
                <w:lang w:val="kk"/>
              </w:rPr>
            </w:pPr>
            <w:proofErr w:type="spellStart"/>
            <w:r w:rsidRPr="00B943D2">
              <w:rPr>
                <w:rFonts w:ascii="Times New Roman" w:hAnsi="Times New Roman" w:cs="Times New Roman"/>
                <w:bCs/>
                <w:sz w:val="24"/>
                <w:szCs w:val="24"/>
              </w:rPr>
              <w:t>Ақпан</w:t>
            </w:r>
            <w:proofErr w:type="spellEnd"/>
          </w:p>
        </w:tc>
        <w:tc>
          <w:tcPr>
            <w:tcW w:w="1453" w:type="dxa"/>
            <w:gridSpan w:val="2"/>
            <w:vAlign w:val="center"/>
          </w:tcPr>
          <w:p w:rsidR="008211E7" w:rsidRPr="00B943D2" w:rsidRDefault="008211E7" w:rsidP="008211E7">
            <w:pPr>
              <w:jc w:val="center"/>
              <w:rPr>
                <w:rFonts w:ascii="Times New Roman" w:hAnsi="Times New Roman" w:cs="Times New Roman"/>
                <w:lang w:val="kk"/>
              </w:rPr>
            </w:pPr>
            <w:proofErr w:type="spellStart"/>
            <w:r w:rsidRPr="00B943D2">
              <w:rPr>
                <w:rFonts w:ascii="Times New Roman" w:hAnsi="Times New Roman" w:cs="Times New Roman"/>
                <w:bCs/>
                <w:sz w:val="24"/>
                <w:szCs w:val="24"/>
              </w:rPr>
              <w:t>Қараша</w:t>
            </w:r>
            <w:proofErr w:type="spellEnd"/>
          </w:p>
        </w:tc>
        <w:tc>
          <w:tcPr>
            <w:tcW w:w="1275" w:type="dxa"/>
            <w:vAlign w:val="center"/>
          </w:tcPr>
          <w:p w:rsidR="008211E7" w:rsidRPr="00B943D2" w:rsidRDefault="008211E7" w:rsidP="008211E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РБ</w:t>
            </w:r>
          </w:p>
          <w:p w:rsidR="008211E7" w:rsidRPr="00B943D2" w:rsidRDefault="008211E7" w:rsidP="008211E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(ҚР СИМ)</w:t>
            </w:r>
          </w:p>
          <w:p w:rsidR="008211E7" w:rsidRPr="00B943D2" w:rsidRDefault="008211E7" w:rsidP="008211E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«Стандарттау туралы» ҚР Заңының 35-бабына сәйкес</w:t>
            </w:r>
          </w:p>
          <w:p w:rsidR="008211E7" w:rsidRPr="00B943D2" w:rsidRDefault="008211E7" w:rsidP="008211E7">
            <w:pPr>
              <w:jc w:val="center"/>
              <w:rPr>
                <w:rFonts w:ascii="Times New Roman" w:hAnsi="Times New Roman" w:cs="Times New Roman"/>
                <w:lang w:val="kk-KZ"/>
              </w:rPr>
            </w:pPr>
          </w:p>
        </w:tc>
        <w:tc>
          <w:tcPr>
            <w:tcW w:w="1667" w:type="dxa"/>
            <w:gridSpan w:val="2"/>
            <w:vAlign w:val="center"/>
          </w:tcPr>
          <w:p w:rsidR="008211E7" w:rsidRPr="00B943D2" w:rsidRDefault="008211E7" w:rsidP="008211E7">
            <w:pPr>
              <w:widowControl w:val="0"/>
              <w:tabs>
                <w:tab w:val="left" w:pos="5610"/>
              </w:tabs>
              <w:jc w:val="center"/>
              <w:outlineLvl w:val="0"/>
              <w:rPr>
                <w:rFonts w:ascii="Times New Roman" w:hAnsi="Times New Roman" w:cs="Times New Roman"/>
                <w:lang w:val="kk-KZ"/>
              </w:rPr>
            </w:pPr>
            <w:r w:rsidRPr="00B943D2">
              <w:rPr>
                <w:rFonts w:ascii="Times New Roman" w:hAnsi="Times New Roman" w:cs="Times New Roman"/>
                <w:sz w:val="24"/>
                <w:szCs w:val="24"/>
                <w:lang w:val="kk-KZ"/>
              </w:rPr>
              <w:t>«Құрылыс индустриясы кәсіпорындарының одағы» ӨР</w:t>
            </w:r>
            <w:r w:rsidR="00F7093E" w:rsidRPr="00B943D2">
              <w:rPr>
                <w:rFonts w:ascii="Times New Roman" w:hAnsi="Times New Roman" w:cs="Times New Roman"/>
                <w:sz w:val="24"/>
                <w:szCs w:val="24"/>
                <w:lang w:val="kk-KZ"/>
              </w:rPr>
              <w:t>Ұ</w:t>
            </w:r>
            <w:r w:rsidRPr="00B943D2">
              <w:rPr>
                <w:rFonts w:ascii="Times New Roman" w:hAnsi="Times New Roman" w:cs="Times New Roman"/>
                <w:sz w:val="24"/>
                <w:szCs w:val="24"/>
                <w:lang w:val="kk-KZ"/>
              </w:rPr>
              <w:t>» ЗТБ</w:t>
            </w:r>
          </w:p>
        </w:tc>
        <w:tc>
          <w:tcPr>
            <w:tcW w:w="1842" w:type="dxa"/>
            <w:vAlign w:val="center"/>
          </w:tcPr>
          <w:p w:rsidR="008211E7" w:rsidRPr="00B943D2" w:rsidRDefault="008211E7" w:rsidP="008211E7">
            <w:pPr>
              <w:jc w:val="center"/>
              <w:rPr>
                <w:rFonts w:ascii="Times New Roman" w:hAnsi="Times New Roman" w:cs="Times New Roman"/>
                <w:lang w:val="kk"/>
              </w:rPr>
            </w:pPr>
            <w:r w:rsidRPr="00B943D2">
              <w:rPr>
                <w:rFonts w:ascii="Times New Roman" w:hAnsi="Times New Roman" w:cs="Times New Roman"/>
                <w:sz w:val="24"/>
                <w:szCs w:val="24"/>
                <w:lang w:val="kk-KZ"/>
              </w:rPr>
              <w:t>Мемлекеттік органдар, стандарттау жөніндегі техникалық комитеттер, аккредиттелген қауымдастықтар, аккредиттеу саласына сәйкес сәйкестікті растау жөніндегі органдар мен зертханалар, мүдделі ұйымдар – өндірушілер, құрылыс компаниялары, ғылыми-зерттеу институттары, жобалау институттары, жоғары оқу орындары және т.б.</w:t>
            </w:r>
          </w:p>
        </w:tc>
      </w:tr>
      <w:tr w:rsidR="00D56A2A" w:rsidRPr="00D56A2A" w:rsidTr="002D6284">
        <w:trPr>
          <w:trHeight w:val="20"/>
        </w:trPr>
        <w:tc>
          <w:tcPr>
            <w:tcW w:w="562" w:type="dxa"/>
            <w:vAlign w:val="center"/>
          </w:tcPr>
          <w:p w:rsidR="00D56A2A" w:rsidRPr="00B943D2" w:rsidRDefault="00D56A2A" w:rsidP="00D56A2A">
            <w:pPr>
              <w:pStyle w:val="a7"/>
              <w:numPr>
                <w:ilvl w:val="0"/>
                <w:numId w:val="1"/>
              </w:numPr>
              <w:ind w:left="0" w:firstLine="0"/>
              <w:rPr>
                <w:rFonts w:ascii="Times New Roman" w:hAnsi="Times New Roman" w:cs="Times New Roman"/>
                <w:kern w:val="0"/>
                <w:lang w:val="kk-KZ"/>
              </w:rPr>
            </w:pPr>
          </w:p>
        </w:tc>
        <w:tc>
          <w:tcPr>
            <w:tcW w:w="992" w:type="dxa"/>
            <w:vAlign w:val="center"/>
          </w:tcPr>
          <w:p w:rsidR="00D56A2A" w:rsidRPr="008B557B" w:rsidRDefault="00D56A2A" w:rsidP="00D56A2A">
            <w:pPr>
              <w:jc w:val="center"/>
              <w:rPr>
                <w:rFonts w:ascii="Times New Roman" w:hAnsi="Times New Roman" w:cs="Times New Roman"/>
                <w:bCs/>
                <w:lang w:val="kk-KZ"/>
              </w:rPr>
            </w:pPr>
            <w:r w:rsidRPr="008B557B">
              <w:rPr>
                <w:rFonts w:ascii="Times New Roman" w:hAnsi="Times New Roman" w:cs="Times New Roman"/>
                <w:bCs/>
                <w:lang w:val="kk-KZ"/>
              </w:rPr>
              <w:t>67.180.10</w:t>
            </w:r>
          </w:p>
        </w:tc>
        <w:tc>
          <w:tcPr>
            <w:tcW w:w="2878" w:type="dxa"/>
            <w:gridSpan w:val="2"/>
            <w:vAlign w:val="center"/>
          </w:tcPr>
          <w:p w:rsidR="00D56A2A" w:rsidRPr="008B557B" w:rsidRDefault="00D56A2A" w:rsidP="00D56A2A">
            <w:pPr>
              <w:widowControl w:val="0"/>
              <w:tabs>
                <w:tab w:val="left" w:pos="5610"/>
              </w:tabs>
              <w:jc w:val="both"/>
              <w:outlineLvl w:val="0"/>
              <w:rPr>
                <w:rFonts w:ascii="Times New Roman" w:hAnsi="Times New Roman" w:cs="Times New Roman"/>
                <w:bCs/>
                <w:lang w:val="kk-KZ"/>
              </w:rPr>
            </w:pPr>
            <w:r w:rsidRPr="008B557B">
              <w:rPr>
                <w:rFonts w:ascii="Times New Roman" w:hAnsi="Times New Roman" w:cs="Times New Roman"/>
                <w:bCs/>
                <w:lang w:val="kk-KZ"/>
              </w:rPr>
              <w:t>ҚР СТ «Кондитерлік өнімдер. Қанықпаған май қышқылдары трансизомерлерінің массалық үлесін анықтау әдісі»</w:t>
            </w:r>
          </w:p>
          <w:p w:rsidR="00D56A2A" w:rsidRPr="008B557B" w:rsidRDefault="00D56A2A" w:rsidP="00D56A2A">
            <w:pPr>
              <w:widowControl w:val="0"/>
              <w:tabs>
                <w:tab w:val="left" w:pos="5610"/>
              </w:tabs>
              <w:jc w:val="both"/>
              <w:outlineLvl w:val="0"/>
              <w:rPr>
                <w:rFonts w:ascii="Times New Roman" w:hAnsi="Times New Roman" w:cs="Times New Roman"/>
                <w:bCs/>
                <w:lang w:val="kk-KZ"/>
              </w:rPr>
            </w:pPr>
          </w:p>
          <w:p w:rsidR="00D56A2A" w:rsidRPr="008B557B" w:rsidRDefault="00D56A2A" w:rsidP="00D56A2A">
            <w:pPr>
              <w:widowControl w:val="0"/>
              <w:tabs>
                <w:tab w:val="left" w:pos="5610"/>
              </w:tabs>
              <w:jc w:val="both"/>
              <w:outlineLvl w:val="0"/>
              <w:rPr>
                <w:rFonts w:ascii="Times New Roman" w:hAnsi="Times New Roman" w:cs="Times New Roman"/>
                <w:bCs/>
                <w:lang w:val="kk-KZ"/>
              </w:rPr>
            </w:pPr>
            <w:r w:rsidRPr="008B557B">
              <w:rPr>
                <w:rFonts w:ascii="Times New Roman" w:hAnsi="Times New Roman" w:cs="Times New Roman"/>
                <w:bCs/>
                <w:lang w:val="kk-KZ"/>
              </w:rPr>
              <w:t>Алғаш рет</w:t>
            </w:r>
          </w:p>
        </w:tc>
        <w:tc>
          <w:tcPr>
            <w:tcW w:w="2226" w:type="dxa"/>
            <w:gridSpan w:val="2"/>
            <w:vAlign w:val="center"/>
          </w:tcPr>
          <w:p w:rsidR="00D56A2A" w:rsidRPr="008B557B" w:rsidRDefault="00D56A2A" w:rsidP="00D56A2A">
            <w:pPr>
              <w:spacing w:before="100" w:beforeAutospacing="1" w:after="100" w:afterAutospacing="1"/>
              <w:jc w:val="center"/>
              <w:rPr>
                <w:rFonts w:ascii="Times New Roman" w:hAnsi="Times New Roman" w:cs="Times New Roman"/>
                <w:lang w:val="kk-KZ"/>
              </w:rPr>
            </w:pPr>
            <w:r w:rsidRPr="008B557B">
              <w:rPr>
                <w:rFonts w:ascii="Times New Roman" w:hAnsi="Times New Roman" w:cs="Times New Roman"/>
                <w:lang w:val="kk-KZ"/>
              </w:rPr>
              <w:t>«Тамақ өнімдерінің қауіпсіздігіне және тағамдық құндылығына қойылатын бірыңғай санитариялық-эпидемиологиялық және гигиеналық талаптар», Кеден одағы Комиссиясының 2010 жылғы 28 мамырдағы № 299 шешімі (1-бөлім, 13.2-тармақ).</w:t>
            </w:r>
          </w:p>
          <w:p w:rsidR="00D56A2A" w:rsidRPr="008B557B" w:rsidRDefault="00D56A2A" w:rsidP="00D56A2A">
            <w:pPr>
              <w:spacing w:before="100" w:beforeAutospacing="1" w:after="100" w:afterAutospacing="1"/>
              <w:rPr>
                <w:rFonts w:ascii="Times New Roman" w:hAnsi="Times New Roman" w:cs="Times New Roman"/>
                <w:bCs/>
                <w:lang w:val="kk-KZ"/>
              </w:rPr>
            </w:pPr>
          </w:p>
          <w:p w:rsidR="00D56A2A" w:rsidRPr="008B557B" w:rsidRDefault="00D56A2A" w:rsidP="00D56A2A">
            <w:pPr>
              <w:jc w:val="center"/>
              <w:rPr>
                <w:rFonts w:ascii="Times New Roman" w:hAnsi="Times New Roman" w:cs="Times New Roman"/>
                <w:bCs/>
                <w:lang w:val="kk-KZ"/>
              </w:rPr>
            </w:pPr>
          </w:p>
        </w:tc>
        <w:tc>
          <w:tcPr>
            <w:tcW w:w="1701" w:type="dxa"/>
            <w:vAlign w:val="center"/>
          </w:tcPr>
          <w:p w:rsidR="00D56A2A" w:rsidRPr="008B557B" w:rsidRDefault="00D56A2A" w:rsidP="00D56A2A">
            <w:pPr>
              <w:widowControl w:val="0"/>
              <w:tabs>
                <w:tab w:val="left" w:pos="5610"/>
              </w:tabs>
              <w:jc w:val="both"/>
              <w:outlineLvl w:val="0"/>
              <w:rPr>
                <w:rFonts w:ascii="Times New Roman" w:hAnsi="Times New Roman" w:cs="Times New Roman"/>
                <w:bCs/>
                <w:lang w:val="kk-KZ"/>
              </w:rPr>
            </w:pPr>
            <w:r w:rsidRPr="008B557B">
              <w:rPr>
                <w:rFonts w:ascii="Times New Roman" w:hAnsi="Times New Roman" w:cs="Times New Roman"/>
                <w:bCs/>
                <w:lang w:val="kk-KZ"/>
              </w:rPr>
              <w:t xml:space="preserve">ГОСТ Р 54687-2011 </w:t>
            </w:r>
          </w:p>
          <w:p w:rsidR="00D56A2A" w:rsidRPr="008B557B" w:rsidRDefault="00D56A2A" w:rsidP="00D56A2A">
            <w:pPr>
              <w:jc w:val="center"/>
              <w:rPr>
                <w:rFonts w:ascii="Times New Roman" w:hAnsi="Times New Roman" w:cs="Times New Roman"/>
                <w:bCs/>
                <w:lang w:val="kk-KZ"/>
              </w:rPr>
            </w:pPr>
          </w:p>
        </w:tc>
        <w:tc>
          <w:tcPr>
            <w:tcW w:w="1275" w:type="dxa"/>
            <w:vAlign w:val="center"/>
          </w:tcPr>
          <w:p w:rsidR="00D56A2A" w:rsidRPr="008B557B" w:rsidRDefault="00D56A2A" w:rsidP="00D56A2A">
            <w:pPr>
              <w:jc w:val="center"/>
              <w:rPr>
                <w:rFonts w:ascii="Times New Roman" w:hAnsi="Times New Roman" w:cs="Times New Roman"/>
                <w:bCs/>
                <w:lang w:val="kk-KZ"/>
              </w:rPr>
            </w:pPr>
            <w:r w:rsidRPr="008B557B">
              <w:rPr>
                <w:rFonts w:ascii="Times New Roman" w:hAnsi="Times New Roman" w:cs="Times New Roman"/>
                <w:bCs/>
                <w:lang w:val="kk-KZ"/>
              </w:rPr>
              <w:t>Ақпан</w:t>
            </w:r>
          </w:p>
        </w:tc>
        <w:tc>
          <w:tcPr>
            <w:tcW w:w="1453" w:type="dxa"/>
            <w:gridSpan w:val="2"/>
            <w:vAlign w:val="center"/>
          </w:tcPr>
          <w:p w:rsidR="00D56A2A" w:rsidRPr="008B557B" w:rsidRDefault="00D56A2A" w:rsidP="00D56A2A">
            <w:pPr>
              <w:jc w:val="center"/>
              <w:rPr>
                <w:rFonts w:ascii="Times New Roman" w:hAnsi="Times New Roman" w:cs="Times New Roman"/>
                <w:bCs/>
                <w:lang w:val="kk-KZ"/>
              </w:rPr>
            </w:pPr>
            <w:r w:rsidRPr="008B557B">
              <w:rPr>
                <w:rFonts w:ascii="Times New Roman" w:hAnsi="Times New Roman" w:cs="Times New Roman"/>
                <w:bCs/>
                <w:lang w:val="kk-KZ"/>
              </w:rPr>
              <w:t>Қараша</w:t>
            </w:r>
          </w:p>
        </w:tc>
        <w:tc>
          <w:tcPr>
            <w:tcW w:w="1275" w:type="dxa"/>
            <w:vAlign w:val="center"/>
          </w:tcPr>
          <w:p w:rsidR="00D56A2A" w:rsidRPr="008B557B" w:rsidRDefault="00D56A2A" w:rsidP="00D56A2A">
            <w:pPr>
              <w:jc w:val="center"/>
              <w:rPr>
                <w:rFonts w:ascii="Times New Roman" w:hAnsi="Times New Roman" w:cs="Times New Roman"/>
                <w:lang w:val="kk-KZ"/>
              </w:rPr>
            </w:pPr>
            <w:r w:rsidRPr="008B557B">
              <w:rPr>
                <w:rFonts w:ascii="Times New Roman" w:hAnsi="Times New Roman" w:cs="Times New Roman"/>
                <w:lang w:val="kk-KZ"/>
              </w:rPr>
              <w:t>РБ</w:t>
            </w:r>
          </w:p>
          <w:p w:rsidR="00D56A2A" w:rsidRPr="008B557B" w:rsidRDefault="00D56A2A" w:rsidP="00D56A2A">
            <w:pPr>
              <w:jc w:val="center"/>
              <w:rPr>
                <w:rFonts w:ascii="Times New Roman" w:hAnsi="Times New Roman" w:cs="Times New Roman"/>
                <w:lang w:val="kk-KZ"/>
              </w:rPr>
            </w:pPr>
            <w:r w:rsidRPr="008B557B">
              <w:rPr>
                <w:rFonts w:ascii="Times New Roman" w:hAnsi="Times New Roman" w:cs="Times New Roman"/>
                <w:lang w:val="kk-KZ"/>
              </w:rPr>
              <w:t xml:space="preserve">(ҚР СИМ) </w:t>
            </w:r>
          </w:p>
          <w:p w:rsidR="00D56A2A" w:rsidRPr="008B557B" w:rsidRDefault="00D56A2A" w:rsidP="00D56A2A">
            <w:pPr>
              <w:jc w:val="center"/>
              <w:rPr>
                <w:rFonts w:ascii="Times New Roman" w:hAnsi="Times New Roman" w:cs="Times New Roman"/>
                <w:highlight w:val="yellow"/>
                <w:lang w:val="kk-KZ"/>
              </w:rPr>
            </w:pPr>
            <w:r w:rsidRPr="008B557B">
              <w:rPr>
                <w:rFonts w:ascii="Times New Roman" w:hAnsi="Times New Roman" w:cs="Times New Roman"/>
                <w:lang w:val="kk-KZ"/>
              </w:rPr>
              <w:t>«Стандарттау туралы» ҚР Заңының 35-бабына сәйкес</w:t>
            </w:r>
          </w:p>
          <w:p w:rsidR="00D56A2A" w:rsidRPr="008B557B" w:rsidRDefault="00D56A2A" w:rsidP="00D56A2A">
            <w:pPr>
              <w:jc w:val="center"/>
              <w:rPr>
                <w:rFonts w:ascii="Times New Roman" w:hAnsi="Times New Roman" w:cs="Times New Roman"/>
                <w:bCs/>
                <w:highlight w:val="yellow"/>
                <w:lang w:val="kk-KZ"/>
              </w:rPr>
            </w:pPr>
          </w:p>
        </w:tc>
        <w:tc>
          <w:tcPr>
            <w:tcW w:w="1667" w:type="dxa"/>
            <w:gridSpan w:val="2"/>
            <w:vAlign w:val="center"/>
          </w:tcPr>
          <w:p w:rsidR="00D56A2A" w:rsidRPr="008B557B" w:rsidRDefault="00D56A2A" w:rsidP="00D56A2A">
            <w:pPr>
              <w:jc w:val="center"/>
              <w:rPr>
                <w:rFonts w:ascii="Times New Roman" w:hAnsi="Times New Roman" w:cs="Times New Roman"/>
                <w:bCs/>
                <w:lang w:val="kk-KZ"/>
              </w:rPr>
            </w:pPr>
            <w:r w:rsidRPr="008B557B">
              <w:rPr>
                <w:rFonts w:ascii="Times New Roman" w:hAnsi="Times New Roman" w:cs="Times New Roman"/>
                <w:bCs/>
                <w:lang w:val="kk-KZ"/>
              </w:rPr>
              <w:t>ҚР ДСМ Санитариялық-эпидемиологиялық бақылау комитетінің «Ұлттық сараптама орталығы» ШЖҚ РМК,</w:t>
            </w:r>
          </w:p>
          <w:p w:rsidR="00D56A2A" w:rsidRPr="008B557B" w:rsidRDefault="00D56A2A" w:rsidP="00D56A2A">
            <w:pPr>
              <w:jc w:val="center"/>
              <w:rPr>
                <w:rFonts w:ascii="Times New Roman" w:hAnsi="Times New Roman" w:cs="Times New Roman"/>
                <w:bCs/>
                <w:lang w:val="kk-KZ"/>
              </w:rPr>
            </w:pPr>
          </w:p>
          <w:p w:rsidR="00D56A2A" w:rsidRPr="008B557B" w:rsidRDefault="00D56A2A" w:rsidP="00D56A2A">
            <w:pPr>
              <w:jc w:val="center"/>
              <w:rPr>
                <w:rFonts w:ascii="Times New Roman" w:hAnsi="Times New Roman" w:cs="Times New Roman"/>
                <w:bCs/>
                <w:lang w:val="kk-KZ"/>
              </w:rPr>
            </w:pPr>
            <w:r w:rsidRPr="008B557B">
              <w:rPr>
                <w:rFonts w:ascii="Times New Roman" w:hAnsi="Times New Roman" w:cs="Times New Roman"/>
                <w:bCs/>
              </w:rPr>
              <w:t>БИН 150740006678</w:t>
            </w:r>
          </w:p>
        </w:tc>
        <w:tc>
          <w:tcPr>
            <w:tcW w:w="1842" w:type="dxa"/>
            <w:vAlign w:val="center"/>
          </w:tcPr>
          <w:p w:rsidR="00D56A2A" w:rsidRPr="008B557B" w:rsidRDefault="00D56A2A" w:rsidP="00D56A2A">
            <w:pPr>
              <w:jc w:val="center"/>
              <w:rPr>
                <w:rFonts w:ascii="Times New Roman" w:hAnsi="Times New Roman" w:cs="Times New Roman"/>
                <w:bCs/>
                <w:lang w:val="kk-KZ"/>
              </w:rPr>
            </w:pPr>
            <w:r w:rsidRPr="008B557B">
              <w:rPr>
                <w:rFonts w:ascii="Times New Roman" w:hAnsi="Times New Roman" w:cs="Times New Roman"/>
                <w:bCs/>
                <w:lang w:val="kk-KZ"/>
              </w:rPr>
              <w:t>«Ұлттық сараптама орталығы» ШЖҚ РМК сынақ зертханалары</w:t>
            </w:r>
          </w:p>
        </w:tc>
      </w:tr>
      <w:tr w:rsidR="00BE43B7" w:rsidRPr="00B943D2" w:rsidTr="002D6284">
        <w:trPr>
          <w:trHeight w:val="20"/>
        </w:trPr>
        <w:tc>
          <w:tcPr>
            <w:tcW w:w="15871" w:type="dxa"/>
            <w:gridSpan w:val="14"/>
            <w:vAlign w:val="center"/>
          </w:tcPr>
          <w:p w:rsidR="00BE43B7" w:rsidRPr="00B943D2" w:rsidRDefault="00BE43B7" w:rsidP="00BE43B7">
            <w:pPr>
              <w:jc w:val="center"/>
              <w:rPr>
                <w:rFonts w:ascii="Times New Roman" w:hAnsi="Times New Roman" w:cs="Times New Roman"/>
                <w:b/>
                <w:bCs/>
              </w:rPr>
            </w:pPr>
            <w:r w:rsidRPr="00B943D2">
              <w:rPr>
                <w:rFonts w:ascii="Times New Roman" w:hAnsi="Times New Roman" w:cs="Times New Roman"/>
                <w:b/>
                <w:bCs/>
                <w:lang w:val="kk"/>
              </w:rPr>
              <w:t>1.3 Экономика секторларындағы ұлттық стандарттар</w:t>
            </w:r>
          </w:p>
        </w:tc>
      </w:tr>
      <w:tr w:rsidR="00BE43B7" w:rsidRPr="00B943D2" w:rsidTr="002D6284">
        <w:trPr>
          <w:trHeight w:val="20"/>
        </w:trPr>
        <w:tc>
          <w:tcPr>
            <w:tcW w:w="15871" w:type="dxa"/>
            <w:gridSpan w:val="14"/>
            <w:vAlign w:val="center"/>
          </w:tcPr>
          <w:p w:rsidR="00BE43B7" w:rsidRPr="00B943D2" w:rsidRDefault="00BE43B7" w:rsidP="00BE43B7">
            <w:pPr>
              <w:jc w:val="center"/>
              <w:rPr>
                <w:rFonts w:ascii="Times New Roman" w:hAnsi="Times New Roman" w:cs="Times New Roman"/>
                <w:b/>
                <w:bCs/>
                <w:sz w:val="24"/>
                <w:szCs w:val="24"/>
                <w:lang w:val="kk-KZ"/>
              </w:rPr>
            </w:pPr>
            <w:r w:rsidRPr="00B943D2">
              <w:rPr>
                <w:rFonts w:ascii="Times New Roman" w:hAnsi="Times New Roman" w:cs="Times New Roman"/>
                <w:b/>
                <w:bCs/>
                <w:sz w:val="24"/>
                <w:szCs w:val="24"/>
                <w:lang w:val="kk"/>
              </w:rPr>
              <w:t xml:space="preserve">1.3.1 Жол құрылысы </w:t>
            </w:r>
          </w:p>
        </w:tc>
      </w:tr>
      <w:tr w:rsidR="00BE43B7" w:rsidRPr="00B943D2" w:rsidTr="002D6284">
        <w:trPr>
          <w:trHeight w:val="20"/>
        </w:trPr>
        <w:tc>
          <w:tcPr>
            <w:tcW w:w="562" w:type="dxa"/>
            <w:vAlign w:val="center"/>
          </w:tcPr>
          <w:p w:rsidR="00BE43B7" w:rsidRPr="00B943D2" w:rsidRDefault="00BE43B7" w:rsidP="00BE43B7">
            <w:pPr>
              <w:pStyle w:val="a7"/>
              <w:numPr>
                <w:ilvl w:val="0"/>
                <w:numId w:val="1"/>
              </w:numPr>
              <w:ind w:left="0" w:firstLine="0"/>
              <w:rPr>
                <w:rFonts w:ascii="Times New Roman" w:hAnsi="Times New Roman" w:cs="Times New Roman"/>
                <w:kern w:val="0"/>
                <w:lang w:val="kk-KZ"/>
              </w:rPr>
            </w:pPr>
          </w:p>
        </w:tc>
        <w:tc>
          <w:tcPr>
            <w:tcW w:w="992" w:type="dxa"/>
            <w:vAlign w:val="center"/>
          </w:tcPr>
          <w:p w:rsidR="00BE43B7" w:rsidRPr="00B943D2" w:rsidRDefault="00BE43B7" w:rsidP="00BE43B7">
            <w:pPr>
              <w:rPr>
                <w:rFonts w:ascii="Times New Roman" w:hAnsi="Times New Roman" w:cs="Times New Roman"/>
              </w:rPr>
            </w:pPr>
            <w:r w:rsidRPr="00B943D2">
              <w:rPr>
                <w:rFonts w:ascii="Times New Roman" w:hAnsi="Times New Roman" w:cs="Times New Roman"/>
                <w:sz w:val="24"/>
                <w:szCs w:val="24"/>
                <w:lang w:val="kk"/>
              </w:rPr>
              <w:t>93.080.20</w:t>
            </w:r>
          </w:p>
        </w:tc>
        <w:tc>
          <w:tcPr>
            <w:tcW w:w="2878" w:type="dxa"/>
            <w:gridSpan w:val="2"/>
            <w:vAlign w:val="center"/>
          </w:tcPr>
          <w:p w:rsidR="00BE43B7" w:rsidRPr="00B943D2" w:rsidRDefault="00BE43B7" w:rsidP="00BE43B7">
            <w:pPr>
              <w:rPr>
                <w:rFonts w:ascii="Times New Roman" w:hAnsi="Times New Roman" w:cs="Times New Roman"/>
                <w:bCs/>
                <w:lang w:val="kk"/>
              </w:rPr>
            </w:pPr>
            <w:r w:rsidRPr="00B943D2">
              <w:rPr>
                <w:rFonts w:ascii="Times New Roman" w:hAnsi="Times New Roman" w:cs="Times New Roman"/>
                <w:sz w:val="24"/>
                <w:szCs w:val="24"/>
                <w:lang w:val="kk"/>
              </w:rPr>
              <w:t>ҚР СТ «Мұнай жол тұтқыр және битумдық тұтқыр битумдар. Динамикалық ығысулық реометрді (DSR) қолдана отырып, төмен температуралық қасиеттерді анықтау әдісі»  есепке ала отырып</w:t>
            </w:r>
          </w:p>
        </w:tc>
        <w:tc>
          <w:tcPr>
            <w:tcW w:w="2226" w:type="dxa"/>
            <w:gridSpan w:val="2"/>
            <w:vAlign w:val="center"/>
          </w:tcPr>
          <w:p w:rsidR="00470B5D" w:rsidRPr="00B943D2" w:rsidRDefault="00BE43B7" w:rsidP="00BE43B7">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Қауіпсіздік кеңесі Хатшысының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2024 жылғы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21 мамырдағы</w:t>
            </w:r>
          </w:p>
          <w:p w:rsidR="00F7093E" w:rsidRPr="00B943D2" w:rsidRDefault="00BE43B7" w:rsidP="00BE43B7">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 24-61-34/24-1846-4қбп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(001-21с-36) тапсырмасын орындау шеңберінде</w:t>
            </w:r>
            <w:r w:rsidR="00F7093E" w:rsidRPr="00B943D2">
              <w:rPr>
                <w:rFonts w:ascii="Times New Roman" w:hAnsi="Times New Roman" w:cs="Times New Roman"/>
                <w:sz w:val="24"/>
                <w:szCs w:val="24"/>
                <w:lang w:val="kk"/>
              </w:rPr>
              <w:t>,</w:t>
            </w:r>
          </w:p>
          <w:p w:rsidR="00BE43B7" w:rsidRPr="00B943D2" w:rsidRDefault="00BE43B7" w:rsidP="00BE43B7">
            <w:pPr>
              <w:jc w:val="center"/>
              <w:rPr>
                <w:rFonts w:ascii="Times New Roman" w:hAnsi="Times New Roman" w:cs="Times New Roman"/>
                <w:bCs/>
                <w:lang w:val="kk"/>
              </w:rPr>
            </w:pPr>
            <w:r w:rsidRPr="00B943D2">
              <w:rPr>
                <w:rFonts w:ascii="Times New Roman" w:hAnsi="Times New Roman" w:cs="Times New Roman"/>
                <w:sz w:val="24"/>
                <w:szCs w:val="24"/>
                <w:lang w:val="kk"/>
              </w:rPr>
              <w:t xml:space="preserve">2001 жылғы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17 шілдедегі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245</w:t>
            </w:r>
            <w:r w:rsidR="00F7093E" w:rsidRPr="00B943D2">
              <w:rPr>
                <w:rFonts w:ascii="Times New Roman" w:hAnsi="Times New Roman" w:cs="Times New Roman"/>
                <w:sz w:val="24"/>
                <w:szCs w:val="24"/>
                <w:lang w:val="kk"/>
              </w:rPr>
              <w:t xml:space="preserve"> ҚРЗ</w:t>
            </w:r>
            <w:r w:rsidRPr="00B943D2">
              <w:rPr>
                <w:rFonts w:ascii="Times New Roman" w:hAnsi="Times New Roman" w:cs="Times New Roman"/>
                <w:sz w:val="24"/>
                <w:szCs w:val="24"/>
                <w:lang w:val="kk"/>
              </w:rPr>
              <w:t xml:space="preserve"> «Автомобиль жолдары туралы» Қазақстан Республикасы Заңының талаптарын іске асыру үшін</w:t>
            </w:r>
          </w:p>
        </w:tc>
        <w:tc>
          <w:tcPr>
            <w:tcW w:w="1701" w:type="dxa"/>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ГОСТ Р 58400.9-2019 ескере отырып</w:t>
            </w:r>
          </w:p>
          <w:p w:rsidR="00BE43B7" w:rsidRPr="00B943D2" w:rsidRDefault="00BE43B7" w:rsidP="00BE43B7">
            <w:pPr>
              <w:jc w:val="center"/>
              <w:rPr>
                <w:rFonts w:ascii="Times New Roman" w:hAnsi="Times New Roman" w:cs="Times New Roman"/>
                <w:bCs/>
              </w:rPr>
            </w:pPr>
          </w:p>
        </w:tc>
        <w:tc>
          <w:tcPr>
            <w:tcW w:w="1275" w:type="dxa"/>
            <w:vAlign w:val="center"/>
          </w:tcPr>
          <w:p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Ақпан</w:t>
            </w:r>
          </w:p>
        </w:tc>
        <w:tc>
          <w:tcPr>
            <w:tcW w:w="1453" w:type="dxa"/>
            <w:gridSpan w:val="2"/>
            <w:vAlign w:val="center"/>
          </w:tcPr>
          <w:p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Қараша</w:t>
            </w:r>
          </w:p>
        </w:tc>
        <w:tc>
          <w:tcPr>
            <w:tcW w:w="1275" w:type="dxa"/>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rsidR="00BE43B7" w:rsidRPr="00B943D2" w:rsidRDefault="00BE43B7" w:rsidP="00BE43B7">
            <w:pPr>
              <w:jc w:val="center"/>
              <w:rPr>
                <w:rFonts w:ascii="Times New Roman" w:hAnsi="Times New Roman" w:cs="Times New Roman"/>
              </w:rPr>
            </w:pPr>
          </w:p>
        </w:tc>
        <w:tc>
          <w:tcPr>
            <w:tcW w:w="1667" w:type="dxa"/>
            <w:gridSpan w:val="2"/>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 42 ТК «ҚазжолҒЗИ» АҚ базасында, БСН</w:t>
            </w:r>
          </w:p>
          <w:p w:rsidR="00BE43B7" w:rsidRPr="00B943D2" w:rsidRDefault="00BE43B7" w:rsidP="00BE43B7">
            <w:pPr>
              <w:tabs>
                <w:tab w:val="left" w:pos="426"/>
              </w:tabs>
              <w:jc w:val="center"/>
              <w:rPr>
                <w:rFonts w:ascii="Times New Roman" w:hAnsi="Times New Roman" w:cs="Times New Roman"/>
              </w:rPr>
            </w:pPr>
            <w:r w:rsidRPr="00B943D2">
              <w:rPr>
                <w:rFonts w:ascii="Times New Roman" w:hAnsi="Times New Roman" w:cs="Times New Roman"/>
                <w:sz w:val="24"/>
                <w:szCs w:val="24"/>
                <w:lang w:val="kk"/>
              </w:rPr>
              <w:t>931240001398</w:t>
            </w:r>
          </w:p>
        </w:tc>
        <w:tc>
          <w:tcPr>
            <w:tcW w:w="1842" w:type="dxa"/>
          </w:tcPr>
          <w:p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 xml:space="preserve">Қазақстан Республикасының Көлік министрлігі, Қазақстан Республикасының Өнеркәсіп және құрылыс министрлігі, аккредиттелген қауымдастықтар, </w:t>
            </w:r>
            <w:r w:rsidR="00F7093E" w:rsidRPr="00B943D2">
              <w:rPr>
                <w:rFonts w:ascii="Times New Roman" w:hAnsi="Times New Roman" w:cs="Times New Roman"/>
                <w:sz w:val="24"/>
                <w:szCs w:val="24"/>
                <w:lang w:val="kk"/>
              </w:rPr>
              <w:t xml:space="preserve"> аккредиттеу саласына сәйкес </w:t>
            </w:r>
            <w:r w:rsidRPr="00B943D2">
              <w:rPr>
                <w:rFonts w:ascii="Times New Roman" w:hAnsi="Times New Roman" w:cs="Times New Roman"/>
                <w:sz w:val="24"/>
                <w:szCs w:val="24"/>
                <w:lang w:val="kk"/>
              </w:rPr>
              <w:t xml:space="preserve">сәйкестікті растау жөніндегі органдар </w:t>
            </w:r>
            <w:r w:rsidR="00F7093E" w:rsidRPr="00B943D2">
              <w:rPr>
                <w:rFonts w:ascii="Times New Roman" w:hAnsi="Times New Roman" w:cs="Times New Roman"/>
                <w:sz w:val="24"/>
                <w:szCs w:val="24"/>
                <w:lang w:val="kk"/>
              </w:rPr>
              <w:t>мен</w:t>
            </w:r>
            <w:r w:rsidRPr="00B943D2">
              <w:rPr>
                <w:rFonts w:ascii="Times New Roman" w:hAnsi="Times New Roman" w:cs="Times New Roman"/>
                <w:sz w:val="24"/>
                <w:szCs w:val="24"/>
                <w:lang w:val="kk"/>
              </w:rPr>
              <w:t xml:space="preserve"> зертханалар, «ҚазАвтоЖол» ҰК» АҚ, «Жол активтері сапасының ұлттық орталығы» РМК, битумдар мен асфальтбетон қоспаларын өндіруші зауыттар, жол және құрылыс </w:t>
            </w:r>
            <w:bookmarkStart w:id="11" w:name="_GoBack"/>
            <w:bookmarkEnd w:id="11"/>
            <w:r w:rsidRPr="00B943D2">
              <w:rPr>
                <w:rFonts w:ascii="Times New Roman" w:hAnsi="Times New Roman" w:cs="Times New Roman"/>
                <w:sz w:val="24"/>
                <w:szCs w:val="24"/>
                <w:lang w:val="kk"/>
              </w:rPr>
              <w:t>ғылыми-зерттеу институттары, жобалық институттар және т.б.</w:t>
            </w:r>
          </w:p>
        </w:tc>
      </w:tr>
      <w:tr w:rsidR="00BE43B7" w:rsidRPr="00D56A2A" w:rsidTr="002D6284">
        <w:trPr>
          <w:trHeight w:val="20"/>
        </w:trPr>
        <w:tc>
          <w:tcPr>
            <w:tcW w:w="562" w:type="dxa"/>
            <w:vAlign w:val="center"/>
          </w:tcPr>
          <w:p w:rsidR="00BE43B7" w:rsidRPr="00B943D2" w:rsidRDefault="00BE43B7" w:rsidP="00BE43B7">
            <w:pPr>
              <w:pStyle w:val="a7"/>
              <w:numPr>
                <w:ilvl w:val="0"/>
                <w:numId w:val="1"/>
              </w:numPr>
              <w:ind w:left="0" w:firstLine="0"/>
              <w:rPr>
                <w:rFonts w:ascii="Times New Roman" w:hAnsi="Times New Roman" w:cs="Times New Roman"/>
                <w:kern w:val="0"/>
                <w:lang w:val="kk-KZ"/>
              </w:rPr>
            </w:pPr>
          </w:p>
        </w:tc>
        <w:tc>
          <w:tcPr>
            <w:tcW w:w="992" w:type="dxa"/>
            <w:vAlign w:val="center"/>
          </w:tcPr>
          <w:p w:rsidR="00BE43B7" w:rsidRPr="00B943D2" w:rsidRDefault="00BE43B7" w:rsidP="00BE43B7">
            <w:pPr>
              <w:rPr>
                <w:rFonts w:ascii="Times New Roman" w:hAnsi="Times New Roman" w:cs="Times New Roman"/>
              </w:rPr>
            </w:pPr>
            <w:r w:rsidRPr="00B943D2">
              <w:rPr>
                <w:rFonts w:ascii="Times New Roman" w:hAnsi="Times New Roman" w:cs="Times New Roman"/>
                <w:sz w:val="24"/>
                <w:szCs w:val="24"/>
                <w:lang w:val="kk"/>
              </w:rPr>
              <w:t>93.080.20</w:t>
            </w:r>
          </w:p>
        </w:tc>
        <w:tc>
          <w:tcPr>
            <w:tcW w:w="2878" w:type="dxa"/>
            <w:gridSpan w:val="2"/>
            <w:vAlign w:val="center"/>
          </w:tcPr>
          <w:p w:rsidR="00BE43B7" w:rsidRPr="00B943D2" w:rsidRDefault="00BE43B7" w:rsidP="00BE43B7">
            <w:pPr>
              <w:rPr>
                <w:rFonts w:ascii="Times New Roman" w:hAnsi="Times New Roman" w:cs="Times New Roman"/>
                <w:bCs/>
              </w:rPr>
            </w:pPr>
            <w:r w:rsidRPr="00B943D2">
              <w:rPr>
                <w:rFonts w:ascii="Times New Roman" w:hAnsi="Times New Roman" w:cs="Times New Roman"/>
                <w:sz w:val="24"/>
                <w:szCs w:val="24"/>
                <w:lang w:val="kk"/>
              </w:rPr>
              <w:t>ҚР СТ «Мұнай жол тұтқыр және битумдық тұтқыр битумдар. Қажу сипаттамасын анықтау әдісі»</w:t>
            </w:r>
          </w:p>
        </w:tc>
        <w:tc>
          <w:tcPr>
            <w:tcW w:w="2226" w:type="dxa"/>
            <w:gridSpan w:val="2"/>
            <w:vAlign w:val="center"/>
          </w:tcPr>
          <w:p w:rsidR="00BE43B7" w:rsidRPr="00B943D2" w:rsidRDefault="00BE43B7" w:rsidP="00BE43B7">
            <w:pPr>
              <w:jc w:val="center"/>
              <w:rPr>
                <w:rFonts w:ascii="Times New Roman" w:hAnsi="Times New Roman" w:cs="Times New Roman"/>
                <w:bCs/>
              </w:rPr>
            </w:pPr>
            <w:r w:rsidRPr="00B943D2">
              <w:rPr>
                <w:rFonts w:ascii="Times New Roman" w:hAnsi="Times New Roman" w:cs="Times New Roman"/>
                <w:sz w:val="24"/>
                <w:szCs w:val="24"/>
                <w:lang w:val="kk"/>
              </w:rPr>
              <w:t xml:space="preserve">Қауіпсіздік кеңесі Хатшысының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2024 жылғы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21 мамырдағы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 24-61-34/24-1846-4қбп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(001-21с-36) тапсырмасын орындау шеңберінде</w:t>
            </w:r>
            <w:r w:rsidR="00F7093E" w:rsidRPr="00B943D2">
              <w:rPr>
                <w:rFonts w:ascii="Times New Roman" w:hAnsi="Times New Roman" w:cs="Times New Roman"/>
                <w:sz w:val="24"/>
                <w:szCs w:val="24"/>
                <w:lang w:val="kk"/>
              </w:rPr>
              <w:t>,</w:t>
            </w:r>
            <w:r w:rsidRPr="00B943D2">
              <w:rPr>
                <w:rFonts w:ascii="Times New Roman" w:hAnsi="Times New Roman" w:cs="Times New Roman"/>
                <w:sz w:val="24"/>
                <w:szCs w:val="24"/>
                <w:lang w:val="kk"/>
              </w:rPr>
              <w:t xml:space="preserve"> </w:t>
            </w:r>
            <w:r w:rsidR="00F7093E"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2001 жылғы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17 шілдедегі № 245 </w:t>
            </w:r>
            <w:r w:rsidR="00F7093E" w:rsidRPr="00B943D2">
              <w:rPr>
                <w:rFonts w:ascii="Times New Roman" w:hAnsi="Times New Roman" w:cs="Times New Roman"/>
                <w:sz w:val="24"/>
                <w:szCs w:val="24"/>
                <w:lang w:val="kk"/>
              </w:rPr>
              <w:t xml:space="preserve">ҚРЗ </w:t>
            </w:r>
            <w:r w:rsidRPr="00B943D2">
              <w:rPr>
                <w:rFonts w:ascii="Times New Roman" w:hAnsi="Times New Roman" w:cs="Times New Roman"/>
                <w:sz w:val="24"/>
                <w:szCs w:val="24"/>
                <w:lang w:val="kk"/>
              </w:rPr>
              <w:t>«Автомобиль жолдары туралы» Қазақстан Республикасы Заңының талаптарын іске асыру үшін</w:t>
            </w:r>
          </w:p>
        </w:tc>
        <w:tc>
          <w:tcPr>
            <w:tcW w:w="1701" w:type="dxa"/>
            <w:vAlign w:val="center"/>
          </w:tcPr>
          <w:p w:rsidR="00BE43B7" w:rsidRPr="00B943D2" w:rsidRDefault="00BE43B7" w:rsidP="00BE43B7">
            <w:pPr>
              <w:jc w:val="center"/>
              <w:rPr>
                <w:rFonts w:ascii="Times New Roman" w:hAnsi="Times New Roman" w:cs="Times New Roman"/>
                <w:bCs/>
              </w:rPr>
            </w:pPr>
            <w:r w:rsidRPr="00B943D2">
              <w:rPr>
                <w:rFonts w:ascii="Times New Roman" w:hAnsi="Times New Roman" w:cs="Times New Roman"/>
                <w:sz w:val="24"/>
                <w:szCs w:val="24"/>
                <w:lang w:val="kk"/>
              </w:rPr>
              <w:t>ГОСТ Р 58400.7-2019 ескере отырып</w:t>
            </w:r>
          </w:p>
        </w:tc>
        <w:tc>
          <w:tcPr>
            <w:tcW w:w="1275" w:type="dxa"/>
            <w:vAlign w:val="center"/>
          </w:tcPr>
          <w:p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Ақпан</w:t>
            </w:r>
          </w:p>
        </w:tc>
        <w:tc>
          <w:tcPr>
            <w:tcW w:w="1453" w:type="dxa"/>
            <w:gridSpan w:val="2"/>
            <w:vAlign w:val="center"/>
          </w:tcPr>
          <w:p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Қараша</w:t>
            </w:r>
          </w:p>
        </w:tc>
        <w:tc>
          <w:tcPr>
            <w:tcW w:w="1275" w:type="dxa"/>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rsidR="00BE43B7" w:rsidRPr="00B943D2" w:rsidRDefault="00BE43B7" w:rsidP="00BE43B7">
            <w:pPr>
              <w:jc w:val="center"/>
              <w:rPr>
                <w:rFonts w:ascii="Times New Roman" w:hAnsi="Times New Roman" w:cs="Times New Roman"/>
              </w:rPr>
            </w:pPr>
          </w:p>
        </w:tc>
        <w:tc>
          <w:tcPr>
            <w:tcW w:w="1667" w:type="dxa"/>
            <w:gridSpan w:val="2"/>
            <w:vAlign w:val="center"/>
          </w:tcPr>
          <w:p w:rsidR="00BE43B7" w:rsidRPr="00B943D2" w:rsidRDefault="00BE43B7" w:rsidP="00BE43B7">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 «ҚазжолҒЗИ» АҚ базасында</w:t>
            </w:r>
            <w:r w:rsidR="00F7093E" w:rsidRPr="00B943D2">
              <w:rPr>
                <w:rFonts w:ascii="Times New Roman" w:hAnsi="Times New Roman" w:cs="Times New Roman"/>
                <w:sz w:val="24"/>
                <w:szCs w:val="24"/>
                <w:lang w:val="kk"/>
              </w:rPr>
              <w:t>ғы  ТК № 42</w:t>
            </w:r>
            <w:r w:rsidRPr="00B943D2">
              <w:rPr>
                <w:rFonts w:ascii="Times New Roman" w:hAnsi="Times New Roman" w:cs="Times New Roman"/>
                <w:sz w:val="24"/>
                <w:szCs w:val="24"/>
                <w:lang w:val="kk"/>
              </w:rPr>
              <w:t>, БСН</w:t>
            </w:r>
          </w:p>
          <w:p w:rsidR="00BE43B7" w:rsidRPr="00B943D2" w:rsidRDefault="00BE43B7" w:rsidP="00BE43B7">
            <w:pPr>
              <w:tabs>
                <w:tab w:val="left" w:pos="426"/>
              </w:tabs>
              <w:jc w:val="center"/>
              <w:rPr>
                <w:rFonts w:ascii="Times New Roman" w:hAnsi="Times New Roman" w:cs="Times New Roman"/>
                <w:lang w:val="kk"/>
              </w:rPr>
            </w:pPr>
            <w:r w:rsidRPr="00B943D2">
              <w:rPr>
                <w:rFonts w:ascii="Times New Roman" w:hAnsi="Times New Roman" w:cs="Times New Roman"/>
                <w:sz w:val="24"/>
                <w:szCs w:val="24"/>
                <w:lang w:val="kk"/>
              </w:rPr>
              <w:t>931240001398</w:t>
            </w:r>
          </w:p>
        </w:tc>
        <w:tc>
          <w:tcPr>
            <w:tcW w:w="1842" w:type="dxa"/>
          </w:tcPr>
          <w:p w:rsidR="00BE43B7" w:rsidRPr="00B943D2" w:rsidRDefault="00BE43B7" w:rsidP="00BE43B7">
            <w:pPr>
              <w:jc w:val="center"/>
              <w:rPr>
                <w:rFonts w:ascii="Times New Roman" w:hAnsi="Times New Roman" w:cs="Times New Roman"/>
                <w:lang w:val="kk"/>
              </w:rPr>
            </w:pPr>
            <w:r w:rsidRPr="00B943D2">
              <w:rPr>
                <w:rFonts w:ascii="Times New Roman" w:hAnsi="Times New Roman" w:cs="Times New Roman"/>
                <w:sz w:val="24"/>
                <w:szCs w:val="24"/>
                <w:lang w:val="kk"/>
              </w:rPr>
              <w:t>Қазақстан Республикасының Көлік министрлігі, Қазақстан Республикасының Өнеркәсіп және құрылыс министрлігі, аккредиттелген қауымдастықтар, сәйкестікті растау жөніндегі органдар және аккредиттеу саласына сәйкес зертханалар, «ҚазАвтоЖол» ҰК» АҚ, «Жол активтері сапасының ұлттық орталығы» РМК, битумдар мен асфальтбетон қоспаларын өндіруші зауыттар, жол және құрылыс ғылыми-зерттеу институттары, жобалық институттар және т.б.</w:t>
            </w:r>
          </w:p>
        </w:tc>
      </w:tr>
      <w:bookmarkEnd w:id="9"/>
      <w:tr w:rsidR="00BE43B7" w:rsidRPr="00B943D2" w:rsidTr="002D6284">
        <w:trPr>
          <w:trHeight w:val="20"/>
        </w:trPr>
        <w:tc>
          <w:tcPr>
            <w:tcW w:w="562" w:type="dxa"/>
            <w:vAlign w:val="center"/>
          </w:tcPr>
          <w:p w:rsidR="00BE43B7" w:rsidRPr="00B943D2" w:rsidRDefault="00BE43B7" w:rsidP="00BE43B7">
            <w:pPr>
              <w:pStyle w:val="a7"/>
              <w:numPr>
                <w:ilvl w:val="0"/>
                <w:numId w:val="1"/>
              </w:numPr>
              <w:ind w:left="0" w:firstLine="0"/>
              <w:rPr>
                <w:rFonts w:ascii="Times New Roman" w:hAnsi="Times New Roman" w:cs="Times New Roman"/>
                <w:kern w:val="0"/>
                <w:lang w:val="kk-KZ"/>
              </w:rPr>
            </w:pPr>
          </w:p>
        </w:tc>
        <w:tc>
          <w:tcPr>
            <w:tcW w:w="992" w:type="dxa"/>
            <w:vAlign w:val="center"/>
          </w:tcPr>
          <w:p w:rsidR="00BE43B7" w:rsidRPr="00B943D2" w:rsidRDefault="00BE43B7" w:rsidP="00BE43B7">
            <w:pPr>
              <w:rPr>
                <w:rFonts w:ascii="Times New Roman" w:hAnsi="Times New Roman" w:cs="Times New Roman"/>
              </w:rPr>
            </w:pPr>
            <w:r w:rsidRPr="00B943D2">
              <w:rPr>
                <w:rFonts w:ascii="Times New Roman" w:hAnsi="Times New Roman" w:cs="Times New Roman"/>
                <w:sz w:val="24"/>
                <w:szCs w:val="24"/>
                <w:lang w:val="kk"/>
              </w:rPr>
              <w:t>93.080.20</w:t>
            </w:r>
          </w:p>
        </w:tc>
        <w:tc>
          <w:tcPr>
            <w:tcW w:w="2878" w:type="dxa"/>
            <w:gridSpan w:val="2"/>
            <w:vAlign w:val="center"/>
          </w:tcPr>
          <w:p w:rsidR="00BE43B7" w:rsidRPr="00B943D2" w:rsidRDefault="00BE43B7" w:rsidP="00BE43B7">
            <w:pPr>
              <w:tabs>
                <w:tab w:val="left" w:pos="426"/>
              </w:tabs>
              <w:rPr>
                <w:rFonts w:ascii="Times New Roman" w:hAnsi="Times New Roman" w:cs="Times New Roman"/>
                <w:bCs/>
                <w:lang w:val="kk"/>
              </w:rPr>
            </w:pPr>
            <w:r w:rsidRPr="00B943D2">
              <w:rPr>
                <w:rFonts w:ascii="Times New Roman" w:hAnsi="Times New Roman" w:cs="Times New Roman"/>
                <w:sz w:val="24"/>
                <w:szCs w:val="24"/>
                <w:lang w:val="kk"/>
              </w:rPr>
              <w:t>ҚР СТ «Бетон жол жабындары. 3-бөлім. Жол төсемдерінде пайдаланылатын қадаларға арналған техникалық шарттар»</w:t>
            </w:r>
          </w:p>
        </w:tc>
        <w:tc>
          <w:tcPr>
            <w:tcW w:w="2226" w:type="dxa"/>
            <w:gridSpan w:val="2"/>
            <w:vAlign w:val="center"/>
          </w:tcPr>
          <w:p w:rsidR="00BE43B7" w:rsidRPr="00B943D2" w:rsidRDefault="00BE43B7" w:rsidP="00BE43B7">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ҚР Президенті Қ. Тоқаевтың Германия Федеративтік Республикасының Федералды канцлері О. Шольцтің Қазақстан Республикасына ресми сапарының және 2024 жылғы 16-17 қыркүйектегі «Орталық Азия - Германия» форматындағы екінші кездесуге қатысуының қорытындысы бойынша,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2024 жылғы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4 қазандағы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№24-93-5.15 Тапсырмасының 1.3-тармағын іске асыру үшін,</w:t>
            </w:r>
          </w:p>
          <w:p w:rsidR="00BE43B7" w:rsidRPr="00B943D2" w:rsidRDefault="00BE43B7" w:rsidP="00BE43B7">
            <w:pPr>
              <w:jc w:val="center"/>
              <w:rPr>
                <w:rFonts w:ascii="Times New Roman" w:hAnsi="Times New Roman" w:cs="Times New Roman"/>
                <w:bCs/>
                <w:lang w:val="kk"/>
              </w:rPr>
            </w:pPr>
            <w:r w:rsidRPr="00B943D2">
              <w:rPr>
                <w:rFonts w:ascii="Times New Roman" w:hAnsi="Times New Roman" w:cs="Times New Roman"/>
                <w:sz w:val="24"/>
                <w:szCs w:val="24"/>
                <w:lang w:val="kk"/>
              </w:rPr>
              <w:t xml:space="preserve">«Автомобиль жолдары туралы» 2001 жылғы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17 шілдедегі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 245 Қазақстан Республикасы Заңының талаптарын іске асыру үшін </w:t>
            </w:r>
          </w:p>
        </w:tc>
        <w:tc>
          <w:tcPr>
            <w:tcW w:w="1701" w:type="dxa"/>
            <w:vAlign w:val="center"/>
          </w:tcPr>
          <w:p w:rsidR="00BE43B7" w:rsidRPr="00B943D2" w:rsidRDefault="000462F1" w:rsidP="00BE43B7">
            <w:pPr>
              <w:jc w:val="center"/>
              <w:rPr>
                <w:rFonts w:ascii="Times New Roman" w:hAnsi="Times New Roman" w:cs="Times New Roman"/>
                <w:bCs/>
              </w:rPr>
            </w:pPr>
            <w:r w:rsidRPr="00B943D2">
              <w:rPr>
                <w:rFonts w:ascii="Times New Roman" w:hAnsi="Times New Roman" w:cs="Times New Roman"/>
                <w:sz w:val="24"/>
                <w:szCs w:val="24"/>
                <w:lang w:val="en-US"/>
              </w:rPr>
              <w:t>DIN</w:t>
            </w:r>
            <w:r w:rsidRPr="00B943D2">
              <w:rPr>
                <w:rFonts w:ascii="Times New Roman" w:hAnsi="Times New Roman" w:cs="Times New Roman"/>
                <w:sz w:val="24"/>
                <w:szCs w:val="24"/>
              </w:rPr>
              <w:t xml:space="preserve"> EN 13877-3-2005</w:t>
            </w:r>
          </w:p>
        </w:tc>
        <w:tc>
          <w:tcPr>
            <w:tcW w:w="1275" w:type="dxa"/>
            <w:vAlign w:val="center"/>
          </w:tcPr>
          <w:p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Ақпан</w:t>
            </w:r>
          </w:p>
        </w:tc>
        <w:tc>
          <w:tcPr>
            <w:tcW w:w="1453" w:type="dxa"/>
            <w:gridSpan w:val="2"/>
            <w:vAlign w:val="center"/>
          </w:tcPr>
          <w:p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Қараша</w:t>
            </w:r>
          </w:p>
        </w:tc>
        <w:tc>
          <w:tcPr>
            <w:tcW w:w="1275" w:type="dxa"/>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rsidR="00BE43B7" w:rsidRPr="00B943D2" w:rsidRDefault="00BE43B7" w:rsidP="00BE43B7">
            <w:pPr>
              <w:jc w:val="center"/>
              <w:rPr>
                <w:rFonts w:ascii="Times New Roman" w:hAnsi="Times New Roman" w:cs="Times New Roman"/>
              </w:rPr>
            </w:pPr>
          </w:p>
        </w:tc>
        <w:tc>
          <w:tcPr>
            <w:tcW w:w="1667" w:type="dxa"/>
            <w:gridSpan w:val="2"/>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«Қаз</w:t>
            </w:r>
            <w:r w:rsidR="00470B5D" w:rsidRPr="00B943D2">
              <w:rPr>
                <w:rFonts w:ascii="Times New Roman" w:hAnsi="Times New Roman" w:cs="Times New Roman"/>
                <w:sz w:val="24"/>
                <w:szCs w:val="24"/>
                <w:lang w:val="kk"/>
              </w:rPr>
              <w:t>Ж</w:t>
            </w:r>
            <w:r w:rsidRPr="00B943D2">
              <w:rPr>
                <w:rFonts w:ascii="Times New Roman" w:hAnsi="Times New Roman" w:cs="Times New Roman"/>
                <w:sz w:val="24"/>
                <w:szCs w:val="24"/>
                <w:lang w:val="kk"/>
              </w:rPr>
              <w:t xml:space="preserve">олҒЗИ» АҚ базасындағы </w:t>
            </w:r>
          </w:p>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 ТК № 42, БСН</w:t>
            </w:r>
          </w:p>
          <w:p w:rsidR="00BE43B7" w:rsidRPr="00B943D2" w:rsidRDefault="00BE43B7" w:rsidP="00BE43B7">
            <w:pPr>
              <w:tabs>
                <w:tab w:val="left" w:pos="426"/>
              </w:tabs>
              <w:jc w:val="center"/>
              <w:rPr>
                <w:rFonts w:ascii="Times New Roman" w:hAnsi="Times New Roman" w:cs="Times New Roman"/>
              </w:rPr>
            </w:pPr>
            <w:r w:rsidRPr="00B943D2">
              <w:rPr>
                <w:rFonts w:ascii="Times New Roman" w:hAnsi="Times New Roman" w:cs="Times New Roman"/>
                <w:sz w:val="24"/>
                <w:szCs w:val="24"/>
                <w:lang w:val="kk"/>
              </w:rPr>
              <w:t>931240001398</w:t>
            </w:r>
          </w:p>
        </w:tc>
        <w:tc>
          <w:tcPr>
            <w:tcW w:w="1842" w:type="dxa"/>
          </w:tcPr>
          <w:p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 xml:space="preserve">Қазақстан Республикасының Көлік министрлігі, стандарттау жөніндегі техникалық комитеттер, аккредиттелген қауымдастықтар, аккредиттеу саласына сәйкес сәйкестікті растау жөніндегі органдар мен зертханалар, «Қазақстан Республикасының жол активтері сапасының ұлттық орталығы» ШЖҚ РМК, Сынақ зертханалары, сәйкестікті растау жөніндегі органдар, «ҚазжолҒЗИ» СЗ, «Асфальтбетон-1» ЖШС өнімдерін өндірушілер, «АБЗ-Бакад» ЖШС, «АДСК» ЖШС, «Ремдорстрой» ЖШС, «Алматы жолдары» ЖШС, «Көкшетау жолдары» ЖШС, «Гордорстрой» ЖШС, жол және құрылыс ғылыми-зерттеу институттары, жобалау институттары және т.б. </w:t>
            </w:r>
          </w:p>
        </w:tc>
      </w:tr>
      <w:tr w:rsidR="00BE43B7" w:rsidRPr="00B943D2" w:rsidTr="002D6284">
        <w:trPr>
          <w:trHeight w:val="20"/>
        </w:trPr>
        <w:tc>
          <w:tcPr>
            <w:tcW w:w="562" w:type="dxa"/>
            <w:vAlign w:val="center"/>
          </w:tcPr>
          <w:p w:rsidR="00BE43B7" w:rsidRPr="00B943D2" w:rsidRDefault="00BE43B7" w:rsidP="00BE43B7">
            <w:pPr>
              <w:pStyle w:val="a7"/>
              <w:numPr>
                <w:ilvl w:val="0"/>
                <w:numId w:val="1"/>
              </w:numPr>
              <w:ind w:left="0" w:firstLine="0"/>
              <w:rPr>
                <w:rFonts w:ascii="Times New Roman" w:hAnsi="Times New Roman" w:cs="Times New Roman"/>
                <w:kern w:val="0"/>
                <w:lang w:val="kk-KZ"/>
              </w:rPr>
            </w:pPr>
          </w:p>
        </w:tc>
        <w:tc>
          <w:tcPr>
            <w:tcW w:w="992" w:type="dxa"/>
            <w:vAlign w:val="center"/>
          </w:tcPr>
          <w:p w:rsidR="00BE43B7" w:rsidRPr="00B943D2" w:rsidRDefault="00BE43B7" w:rsidP="00BE43B7">
            <w:pPr>
              <w:rPr>
                <w:rFonts w:ascii="Times New Roman" w:hAnsi="Times New Roman" w:cs="Times New Roman"/>
              </w:rPr>
            </w:pPr>
            <w:r w:rsidRPr="00B943D2">
              <w:rPr>
                <w:rFonts w:ascii="Times New Roman" w:hAnsi="Times New Roman" w:cs="Times New Roman"/>
                <w:sz w:val="24"/>
                <w:szCs w:val="24"/>
                <w:lang w:val="kk"/>
              </w:rPr>
              <w:t>93.080.30</w:t>
            </w:r>
          </w:p>
        </w:tc>
        <w:tc>
          <w:tcPr>
            <w:tcW w:w="2878" w:type="dxa"/>
            <w:gridSpan w:val="2"/>
            <w:vAlign w:val="center"/>
          </w:tcPr>
          <w:p w:rsidR="009D4C43" w:rsidRPr="00B943D2" w:rsidRDefault="00BE43B7" w:rsidP="00BE43B7">
            <w:pPr>
              <w:tabs>
                <w:tab w:val="left" w:pos="426"/>
              </w:tabs>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ҚР СТ «Жол қозғалысын ұйымдастырудың техникалық құралдары. Темір арқанды жол қоршаулары. Жалпы техникалық шарттар» </w:t>
            </w:r>
          </w:p>
          <w:p w:rsidR="00BE43B7" w:rsidRPr="00B943D2" w:rsidRDefault="00BE43B7" w:rsidP="00BE43B7">
            <w:pPr>
              <w:tabs>
                <w:tab w:val="left" w:pos="426"/>
              </w:tabs>
              <w:rPr>
                <w:rFonts w:ascii="Times New Roman" w:hAnsi="Times New Roman" w:cs="Times New Roman"/>
                <w:bCs/>
                <w:lang w:val="kk"/>
              </w:rPr>
            </w:pPr>
            <w:r w:rsidRPr="00B943D2">
              <w:rPr>
                <w:rFonts w:ascii="Times New Roman" w:hAnsi="Times New Roman" w:cs="Times New Roman"/>
                <w:sz w:val="24"/>
                <w:szCs w:val="24"/>
                <w:lang w:val="kk"/>
              </w:rPr>
              <w:t>ҚР СТ 3804-2022 орнына</w:t>
            </w:r>
          </w:p>
        </w:tc>
        <w:tc>
          <w:tcPr>
            <w:tcW w:w="2226" w:type="dxa"/>
            <w:gridSpan w:val="2"/>
            <w:vAlign w:val="center"/>
          </w:tcPr>
          <w:p w:rsidR="00BE43B7" w:rsidRPr="00B943D2" w:rsidRDefault="00BE43B7" w:rsidP="00BE43B7">
            <w:pPr>
              <w:tabs>
                <w:tab w:val="left" w:pos="426"/>
              </w:tabs>
              <w:jc w:val="center"/>
              <w:rPr>
                <w:rFonts w:ascii="Times New Roman" w:hAnsi="Times New Roman" w:cs="Times New Roman"/>
                <w:bCs/>
                <w:lang w:val="kk"/>
              </w:rPr>
            </w:pPr>
            <w:bookmarkStart w:id="12" w:name="_Hlk214038335"/>
            <w:r w:rsidRPr="00B943D2">
              <w:rPr>
                <w:rFonts w:ascii="Times New Roman" w:hAnsi="Times New Roman" w:cs="Times New Roman"/>
                <w:sz w:val="24"/>
                <w:szCs w:val="24"/>
                <w:lang w:val="kk"/>
              </w:rPr>
              <w:t xml:space="preserve">Қазақстан Республикасы Көлік министрі М.К. Қарабаевтың </w:t>
            </w:r>
            <w:bookmarkEnd w:id="12"/>
            <w:r w:rsidRPr="00B943D2">
              <w:rPr>
                <w:rFonts w:ascii="Times New Roman" w:hAnsi="Times New Roman" w:cs="Times New Roman"/>
                <w:sz w:val="24"/>
                <w:szCs w:val="24"/>
                <w:lang w:val="kk"/>
              </w:rPr>
              <w:t xml:space="preserve">2025 жылғы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6 ақпандағы хаттамалық тапсырмасын іске асыру үшін</w:t>
            </w:r>
          </w:p>
        </w:tc>
        <w:tc>
          <w:tcPr>
            <w:tcW w:w="1701" w:type="dxa"/>
            <w:vAlign w:val="center"/>
          </w:tcPr>
          <w:p w:rsidR="00BE43B7" w:rsidRPr="00B943D2" w:rsidRDefault="00BE43B7" w:rsidP="00BE43B7">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«ҚазжолҒЗИ» АҚ сынақ хаттамаларын ескере отырып, </w:t>
            </w:r>
          </w:p>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ҚР СТ 3804-2022 </w:t>
            </w:r>
          </w:p>
          <w:p w:rsidR="00BE43B7" w:rsidRPr="00B943D2" w:rsidRDefault="00BE43B7" w:rsidP="00BE43B7">
            <w:pPr>
              <w:jc w:val="center"/>
              <w:rPr>
                <w:rFonts w:ascii="Times New Roman" w:hAnsi="Times New Roman" w:cs="Times New Roman"/>
                <w:bCs/>
              </w:rPr>
            </w:pPr>
            <w:r w:rsidRPr="00B943D2">
              <w:rPr>
                <w:rFonts w:ascii="Times New Roman" w:hAnsi="Times New Roman" w:cs="Times New Roman"/>
                <w:sz w:val="24"/>
                <w:szCs w:val="24"/>
                <w:lang w:val="kk"/>
              </w:rPr>
              <w:t>қайта қарау</w:t>
            </w:r>
          </w:p>
        </w:tc>
        <w:tc>
          <w:tcPr>
            <w:tcW w:w="1275" w:type="dxa"/>
            <w:vAlign w:val="center"/>
          </w:tcPr>
          <w:p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Ақпан</w:t>
            </w:r>
          </w:p>
        </w:tc>
        <w:tc>
          <w:tcPr>
            <w:tcW w:w="1453" w:type="dxa"/>
            <w:gridSpan w:val="2"/>
            <w:vAlign w:val="center"/>
          </w:tcPr>
          <w:p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Қараша</w:t>
            </w:r>
          </w:p>
        </w:tc>
        <w:tc>
          <w:tcPr>
            <w:tcW w:w="1275" w:type="dxa"/>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rsidR="00BE43B7" w:rsidRPr="00B943D2" w:rsidRDefault="00BE43B7" w:rsidP="00BE43B7">
            <w:pPr>
              <w:jc w:val="center"/>
              <w:rPr>
                <w:rFonts w:ascii="Times New Roman" w:hAnsi="Times New Roman" w:cs="Times New Roman"/>
              </w:rPr>
            </w:pPr>
          </w:p>
        </w:tc>
        <w:tc>
          <w:tcPr>
            <w:tcW w:w="1667" w:type="dxa"/>
            <w:gridSpan w:val="2"/>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«Қаз</w:t>
            </w:r>
            <w:r w:rsidR="00470B5D" w:rsidRPr="00B943D2">
              <w:rPr>
                <w:rFonts w:ascii="Times New Roman" w:hAnsi="Times New Roman" w:cs="Times New Roman"/>
                <w:sz w:val="24"/>
                <w:szCs w:val="24"/>
                <w:lang w:val="kk"/>
              </w:rPr>
              <w:t>Ж</w:t>
            </w:r>
            <w:r w:rsidRPr="00B943D2">
              <w:rPr>
                <w:rFonts w:ascii="Times New Roman" w:hAnsi="Times New Roman" w:cs="Times New Roman"/>
                <w:sz w:val="24"/>
                <w:szCs w:val="24"/>
                <w:lang w:val="kk"/>
              </w:rPr>
              <w:t xml:space="preserve">олҒЗИ» АҚ базасындағы </w:t>
            </w:r>
          </w:p>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 ТК № 42, БСН</w:t>
            </w:r>
          </w:p>
          <w:p w:rsidR="00BE43B7" w:rsidRPr="00B943D2" w:rsidRDefault="00BE43B7" w:rsidP="00BE43B7">
            <w:pPr>
              <w:tabs>
                <w:tab w:val="left" w:pos="426"/>
              </w:tabs>
              <w:jc w:val="center"/>
              <w:rPr>
                <w:rFonts w:ascii="Times New Roman" w:hAnsi="Times New Roman" w:cs="Times New Roman"/>
              </w:rPr>
            </w:pPr>
            <w:r w:rsidRPr="00B943D2">
              <w:rPr>
                <w:rFonts w:ascii="Times New Roman" w:hAnsi="Times New Roman" w:cs="Times New Roman"/>
                <w:sz w:val="24"/>
                <w:szCs w:val="24"/>
                <w:lang w:val="kk"/>
              </w:rPr>
              <w:t>931240001398</w:t>
            </w:r>
          </w:p>
        </w:tc>
        <w:tc>
          <w:tcPr>
            <w:tcW w:w="1842" w:type="dxa"/>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Уәкілетті мемлекеттік органдар, ұлттық компаниялар, ғылыми-зерттеу және жобалау ұйымдары, салалық қауымдастықтар, жол-құрылыс материалдары мен жол қозғалысын ұйымдастырудың техникалық құралдарын өндірушілер, сондай-ақ автомобиль жолдарын жобалауды, салуды, реконструкциялауды, пайдалануды және күтіп ұстауды жүзеге асыратын кәсіпорындар.</w:t>
            </w:r>
          </w:p>
        </w:tc>
      </w:tr>
      <w:tr w:rsidR="00BE43B7" w:rsidRPr="00D56A2A" w:rsidTr="002D6284">
        <w:trPr>
          <w:trHeight w:val="20"/>
        </w:trPr>
        <w:tc>
          <w:tcPr>
            <w:tcW w:w="562" w:type="dxa"/>
            <w:vAlign w:val="center"/>
          </w:tcPr>
          <w:p w:rsidR="00BE43B7" w:rsidRPr="00B943D2" w:rsidRDefault="00BE43B7" w:rsidP="00BE43B7">
            <w:pPr>
              <w:pStyle w:val="a7"/>
              <w:numPr>
                <w:ilvl w:val="0"/>
                <w:numId w:val="1"/>
              </w:numPr>
              <w:ind w:left="0" w:firstLine="0"/>
              <w:rPr>
                <w:rFonts w:ascii="Times New Roman" w:hAnsi="Times New Roman" w:cs="Times New Roman"/>
                <w:kern w:val="0"/>
                <w:lang w:val="kk-KZ"/>
              </w:rPr>
            </w:pPr>
          </w:p>
        </w:tc>
        <w:tc>
          <w:tcPr>
            <w:tcW w:w="992" w:type="dxa"/>
            <w:vAlign w:val="center"/>
          </w:tcPr>
          <w:p w:rsidR="00BE43B7" w:rsidRPr="00B943D2" w:rsidRDefault="00BE43B7" w:rsidP="00BE43B7">
            <w:pPr>
              <w:rPr>
                <w:rFonts w:ascii="Times New Roman" w:hAnsi="Times New Roman" w:cs="Times New Roman"/>
              </w:rPr>
            </w:pPr>
            <w:r w:rsidRPr="00B943D2">
              <w:rPr>
                <w:rFonts w:ascii="Times New Roman" w:hAnsi="Times New Roman" w:cs="Times New Roman"/>
                <w:sz w:val="24"/>
                <w:szCs w:val="24"/>
                <w:lang w:val="kk"/>
              </w:rPr>
              <w:t>93.080.30</w:t>
            </w:r>
          </w:p>
        </w:tc>
        <w:tc>
          <w:tcPr>
            <w:tcW w:w="2878" w:type="dxa"/>
            <w:gridSpan w:val="2"/>
            <w:vAlign w:val="center"/>
          </w:tcPr>
          <w:p w:rsidR="00470B5D" w:rsidRPr="00B943D2" w:rsidRDefault="00BE43B7" w:rsidP="00BE43B7">
            <w:pPr>
              <w:tabs>
                <w:tab w:val="left" w:pos="426"/>
              </w:tabs>
              <w:rPr>
                <w:rFonts w:ascii="Times New Roman" w:hAnsi="Times New Roman" w:cs="Times New Roman"/>
                <w:bCs/>
                <w:sz w:val="24"/>
                <w:szCs w:val="24"/>
                <w:lang w:val="kk"/>
              </w:rPr>
            </w:pPr>
            <w:r w:rsidRPr="00B943D2">
              <w:rPr>
                <w:rFonts w:ascii="Times New Roman" w:hAnsi="Times New Roman" w:cs="Times New Roman"/>
                <w:bCs/>
                <w:sz w:val="24"/>
                <w:szCs w:val="24"/>
                <w:lang w:val="kk"/>
              </w:rPr>
              <w:t xml:space="preserve">ҚР СТ «Жол және әуеайлақ құрылысы үшін бейорганикалық тұтқыр заттармен өңделген тас материалдар мен топырақтар. Техникалық шарттар» </w:t>
            </w:r>
          </w:p>
          <w:p w:rsidR="00BE43B7" w:rsidRPr="00B943D2" w:rsidRDefault="00BE43B7" w:rsidP="00BE43B7">
            <w:pPr>
              <w:tabs>
                <w:tab w:val="left" w:pos="426"/>
              </w:tabs>
              <w:rPr>
                <w:rFonts w:ascii="Times New Roman" w:hAnsi="Times New Roman" w:cs="Times New Roman"/>
                <w:bCs/>
              </w:rPr>
            </w:pPr>
            <w:r w:rsidRPr="00B943D2">
              <w:rPr>
                <w:rFonts w:ascii="Times New Roman" w:hAnsi="Times New Roman" w:cs="Times New Roman"/>
                <w:bCs/>
                <w:sz w:val="24"/>
                <w:szCs w:val="24"/>
                <w:lang w:val="kk"/>
              </w:rPr>
              <w:t xml:space="preserve">ҚР СТ 973-2015 орнына </w:t>
            </w:r>
          </w:p>
        </w:tc>
        <w:tc>
          <w:tcPr>
            <w:tcW w:w="2226" w:type="dxa"/>
            <w:gridSpan w:val="2"/>
            <w:vAlign w:val="center"/>
          </w:tcPr>
          <w:p w:rsidR="00BE43B7" w:rsidRPr="00B943D2" w:rsidRDefault="00BE43B7" w:rsidP="00BE43B7">
            <w:pPr>
              <w:tabs>
                <w:tab w:val="left" w:pos="426"/>
              </w:tabs>
              <w:jc w:val="center"/>
              <w:rPr>
                <w:rFonts w:ascii="Times New Roman" w:hAnsi="Times New Roman" w:cs="Times New Roman"/>
                <w:bCs/>
                <w:sz w:val="24"/>
                <w:szCs w:val="24"/>
              </w:rPr>
            </w:pPr>
            <w:bookmarkStart w:id="13" w:name="_Hlk214038292"/>
            <w:bookmarkEnd w:id="13"/>
            <w:r w:rsidRPr="00B943D2">
              <w:rPr>
                <w:rFonts w:ascii="Times New Roman" w:hAnsi="Times New Roman" w:cs="Times New Roman"/>
                <w:bCs/>
                <w:sz w:val="24"/>
                <w:szCs w:val="24"/>
                <w:lang w:val="kk"/>
              </w:rPr>
              <w:t xml:space="preserve">2001 жылғы </w:t>
            </w:r>
            <w:r w:rsidR="00F7093E"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17 шілдедегі </w:t>
            </w:r>
          </w:p>
          <w:p w:rsidR="00F7093E" w:rsidRPr="00B943D2" w:rsidRDefault="00BE43B7" w:rsidP="00F7093E">
            <w:pPr>
              <w:tabs>
                <w:tab w:val="left" w:pos="426"/>
              </w:tabs>
              <w:jc w:val="center"/>
              <w:rPr>
                <w:rFonts w:ascii="Times New Roman" w:hAnsi="Times New Roman" w:cs="Times New Roman"/>
                <w:bCs/>
                <w:sz w:val="24"/>
                <w:szCs w:val="24"/>
              </w:rPr>
            </w:pPr>
            <w:r w:rsidRPr="00B943D2">
              <w:rPr>
                <w:rFonts w:ascii="Times New Roman" w:hAnsi="Times New Roman" w:cs="Times New Roman"/>
                <w:bCs/>
                <w:sz w:val="24"/>
                <w:szCs w:val="24"/>
                <w:lang w:val="kk"/>
              </w:rPr>
              <w:t xml:space="preserve">№ 245 </w:t>
            </w:r>
            <w:r w:rsidR="00F7093E" w:rsidRPr="00B943D2">
              <w:rPr>
                <w:rFonts w:ascii="Times New Roman" w:hAnsi="Times New Roman" w:cs="Times New Roman"/>
                <w:bCs/>
                <w:sz w:val="24"/>
                <w:szCs w:val="24"/>
                <w:lang w:val="kk"/>
              </w:rPr>
              <w:t xml:space="preserve">ҚРЗ «Автомобиль жолдары туралы»  </w:t>
            </w:r>
          </w:p>
          <w:p w:rsidR="00BE43B7" w:rsidRPr="00B943D2" w:rsidRDefault="00BE43B7" w:rsidP="00BE43B7">
            <w:pPr>
              <w:tabs>
                <w:tab w:val="left" w:pos="426"/>
              </w:tabs>
              <w:jc w:val="center"/>
              <w:rPr>
                <w:rFonts w:ascii="Times New Roman" w:hAnsi="Times New Roman" w:cs="Times New Roman"/>
                <w:bCs/>
              </w:rPr>
            </w:pPr>
            <w:r w:rsidRPr="00B943D2">
              <w:rPr>
                <w:rFonts w:ascii="Times New Roman" w:hAnsi="Times New Roman" w:cs="Times New Roman"/>
                <w:bCs/>
                <w:sz w:val="24"/>
                <w:szCs w:val="24"/>
                <w:lang w:val="kk"/>
              </w:rPr>
              <w:t xml:space="preserve">Қазақстан Республикасы Заңының талаптарын іске асыру үшін </w:t>
            </w:r>
          </w:p>
        </w:tc>
        <w:tc>
          <w:tcPr>
            <w:tcW w:w="1701" w:type="dxa"/>
            <w:vAlign w:val="center"/>
          </w:tcPr>
          <w:p w:rsidR="00BE43B7" w:rsidRPr="00B943D2" w:rsidRDefault="00BE43B7" w:rsidP="00BE43B7">
            <w:pPr>
              <w:jc w:val="center"/>
              <w:rPr>
                <w:rFonts w:ascii="Times New Roman" w:hAnsi="Times New Roman" w:cs="Times New Roman"/>
                <w:bCs/>
                <w:sz w:val="24"/>
                <w:szCs w:val="24"/>
                <w:lang w:val="kk-KZ"/>
              </w:rPr>
            </w:pPr>
            <w:r w:rsidRPr="00B943D2">
              <w:rPr>
                <w:rFonts w:ascii="Times New Roman" w:hAnsi="Times New Roman" w:cs="Times New Roman"/>
                <w:bCs/>
                <w:sz w:val="24"/>
                <w:szCs w:val="24"/>
                <w:lang w:val="kk"/>
              </w:rPr>
              <w:t xml:space="preserve">ГОСТ Р 70452-2022 ескере отырып,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ҚР СТ 973-2015 қайта қарау</w:t>
            </w:r>
          </w:p>
          <w:p w:rsidR="00BE43B7" w:rsidRPr="00B943D2" w:rsidRDefault="00BE43B7" w:rsidP="00BE43B7">
            <w:pPr>
              <w:jc w:val="center"/>
              <w:rPr>
                <w:rFonts w:ascii="Times New Roman" w:hAnsi="Times New Roman" w:cs="Times New Roman"/>
                <w:bCs/>
              </w:rPr>
            </w:pPr>
          </w:p>
        </w:tc>
        <w:tc>
          <w:tcPr>
            <w:tcW w:w="1275" w:type="dxa"/>
            <w:vAlign w:val="center"/>
          </w:tcPr>
          <w:p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Ақпан</w:t>
            </w:r>
          </w:p>
        </w:tc>
        <w:tc>
          <w:tcPr>
            <w:tcW w:w="1453" w:type="dxa"/>
            <w:gridSpan w:val="2"/>
            <w:vAlign w:val="center"/>
          </w:tcPr>
          <w:p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Қараша</w:t>
            </w:r>
          </w:p>
        </w:tc>
        <w:tc>
          <w:tcPr>
            <w:tcW w:w="1275" w:type="dxa"/>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rsidR="00BE43B7" w:rsidRPr="00B943D2" w:rsidRDefault="00BE43B7" w:rsidP="00BE43B7">
            <w:pPr>
              <w:jc w:val="center"/>
              <w:rPr>
                <w:rFonts w:ascii="Times New Roman" w:hAnsi="Times New Roman" w:cs="Times New Roman"/>
                <w:sz w:val="24"/>
                <w:szCs w:val="24"/>
              </w:rPr>
            </w:pPr>
          </w:p>
          <w:p w:rsidR="00BE43B7" w:rsidRPr="00B943D2" w:rsidRDefault="00BE43B7" w:rsidP="00BE43B7">
            <w:pPr>
              <w:jc w:val="center"/>
              <w:rPr>
                <w:rFonts w:ascii="Times New Roman" w:hAnsi="Times New Roman" w:cs="Times New Roman"/>
              </w:rPr>
            </w:pPr>
          </w:p>
        </w:tc>
        <w:tc>
          <w:tcPr>
            <w:tcW w:w="1667" w:type="dxa"/>
            <w:gridSpan w:val="2"/>
            <w:vAlign w:val="center"/>
          </w:tcPr>
          <w:p w:rsidR="00BE43B7" w:rsidRPr="00B943D2" w:rsidRDefault="00BE43B7" w:rsidP="00BE43B7">
            <w:pPr>
              <w:tabs>
                <w:tab w:val="left" w:pos="426"/>
              </w:tabs>
              <w:jc w:val="cente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 «Қаз</w:t>
            </w:r>
            <w:r w:rsidR="00F7093E" w:rsidRPr="00B943D2">
              <w:rPr>
                <w:rFonts w:ascii="Times New Roman" w:hAnsi="Times New Roman" w:cs="Times New Roman"/>
                <w:sz w:val="24"/>
                <w:szCs w:val="24"/>
                <w:lang w:val="kk"/>
              </w:rPr>
              <w:t>Ж</w:t>
            </w:r>
            <w:r w:rsidRPr="00B943D2">
              <w:rPr>
                <w:rFonts w:ascii="Times New Roman" w:hAnsi="Times New Roman" w:cs="Times New Roman"/>
                <w:sz w:val="24"/>
                <w:szCs w:val="24"/>
                <w:lang w:val="kk"/>
              </w:rPr>
              <w:t>олҒЗИ» АҚ базасында</w:t>
            </w:r>
            <w:r w:rsidR="00F7093E" w:rsidRPr="00B943D2">
              <w:rPr>
                <w:rFonts w:ascii="Times New Roman" w:hAnsi="Times New Roman" w:cs="Times New Roman"/>
                <w:sz w:val="24"/>
                <w:szCs w:val="24"/>
                <w:lang w:val="kk"/>
              </w:rPr>
              <w:t>ғы ТК № 42</w:t>
            </w:r>
            <w:r w:rsidRPr="00B943D2">
              <w:rPr>
                <w:rFonts w:ascii="Times New Roman" w:hAnsi="Times New Roman" w:cs="Times New Roman"/>
                <w:sz w:val="24"/>
                <w:szCs w:val="24"/>
                <w:lang w:val="kk"/>
              </w:rPr>
              <w:t>, БСН</w:t>
            </w:r>
          </w:p>
          <w:p w:rsidR="00BE43B7" w:rsidRPr="00B943D2" w:rsidRDefault="00BE43B7" w:rsidP="00BE43B7">
            <w:pPr>
              <w:tabs>
                <w:tab w:val="left" w:pos="426"/>
              </w:tabs>
              <w:jc w:val="center"/>
              <w:rPr>
                <w:rFonts w:ascii="Times New Roman" w:hAnsi="Times New Roman" w:cs="Times New Roman"/>
                <w:lang w:val="kk"/>
              </w:rPr>
            </w:pPr>
            <w:r w:rsidRPr="00B943D2">
              <w:rPr>
                <w:rFonts w:ascii="Times New Roman" w:hAnsi="Times New Roman" w:cs="Times New Roman"/>
                <w:sz w:val="24"/>
                <w:szCs w:val="24"/>
                <w:lang w:val="kk"/>
              </w:rPr>
              <w:t>931240001398</w:t>
            </w:r>
          </w:p>
        </w:tc>
        <w:tc>
          <w:tcPr>
            <w:tcW w:w="1842" w:type="dxa"/>
            <w:vAlign w:val="center"/>
          </w:tcPr>
          <w:p w:rsidR="00BE43B7" w:rsidRPr="00B943D2" w:rsidRDefault="00BE43B7" w:rsidP="00BE43B7">
            <w:pPr>
              <w:jc w:val="center"/>
              <w:rPr>
                <w:rFonts w:ascii="Times New Roman" w:hAnsi="Times New Roman" w:cs="Times New Roman"/>
                <w:lang w:val="kk"/>
              </w:rPr>
            </w:pPr>
            <w:r w:rsidRPr="00B943D2">
              <w:rPr>
                <w:rFonts w:ascii="Times New Roman" w:hAnsi="Times New Roman" w:cs="Times New Roman"/>
                <w:sz w:val="24"/>
                <w:szCs w:val="24"/>
                <w:lang w:val="kk"/>
              </w:rPr>
              <w:t>Уәкілетті мемлекеттік органдар, ұлттық компаниялар, ғылыми-зерттеу және жобалау ұйымдары, салалық қауымдастықтар, жол-құрылыс материалдары мен жол қозғалысын ұйымдастырудың техникалық құралдарын өндірушілер, сондай-ақ автомобиль жолдарын жобалауды, салуды, реконструкциялауды, пайдалануды және күтіп ұстауды жүзеге асыратын кәсіпорындар.</w:t>
            </w:r>
          </w:p>
        </w:tc>
      </w:tr>
      <w:tr w:rsidR="00BE43B7" w:rsidRPr="00B943D2" w:rsidTr="002D6284">
        <w:trPr>
          <w:trHeight w:val="20"/>
        </w:trPr>
        <w:tc>
          <w:tcPr>
            <w:tcW w:w="15871" w:type="dxa"/>
            <w:gridSpan w:val="14"/>
          </w:tcPr>
          <w:p w:rsidR="00BE43B7" w:rsidRPr="00B943D2" w:rsidRDefault="00BE43B7" w:rsidP="00BE43B7">
            <w:pPr>
              <w:jc w:val="center"/>
              <w:rPr>
                <w:rFonts w:ascii="Times New Roman" w:hAnsi="Times New Roman" w:cs="Times New Roman"/>
              </w:rPr>
            </w:pPr>
            <w:r w:rsidRPr="00B943D2">
              <w:rPr>
                <w:rFonts w:ascii="Times New Roman" w:hAnsi="Times New Roman" w:cs="Times New Roman"/>
                <w:b/>
                <w:bCs/>
                <w:kern w:val="0"/>
                <w:sz w:val="24"/>
                <w:szCs w:val="24"/>
                <w:lang w:val="kk"/>
              </w:rPr>
              <w:t xml:space="preserve">1.4 </w:t>
            </w:r>
            <w:bookmarkStart w:id="14" w:name="_Hlk217294259"/>
            <w:r w:rsidRPr="00B943D2">
              <w:rPr>
                <w:rFonts w:ascii="Times New Roman" w:hAnsi="Times New Roman" w:cs="Times New Roman"/>
                <w:b/>
                <w:bCs/>
                <w:kern w:val="0"/>
                <w:sz w:val="24"/>
                <w:szCs w:val="24"/>
                <w:lang w:val="kk"/>
              </w:rPr>
              <w:t>Мемлекетаралық стандарттардың 2-кезеңін әзірлеу </w:t>
            </w:r>
            <w:bookmarkEnd w:id="14"/>
          </w:p>
        </w:tc>
      </w:tr>
      <w:tr w:rsidR="00BE43B7" w:rsidRPr="00B943D2" w:rsidTr="002D6284">
        <w:trPr>
          <w:trHeight w:val="20"/>
        </w:trPr>
        <w:tc>
          <w:tcPr>
            <w:tcW w:w="562" w:type="dxa"/>
            <w:vAlign w:val="center"/>
          </w:tcPr>
          <w:p w:rsidR="00BE43B7" w:rsidRPr="00B943D2" w:rsidRDefault="00BE43B7" w:rsidP="00BE43B7">
            <w:pPr>
              <w:pStyle w:val="a7"/>
              <w:numPr>
                <w:ilvl w:val="0"/>
                <w:numId w:val="1"/>
              </w:numPr>
              <w:ind w:left="0" w:firstLine="0"/>
              <w:rPr>
                <w:rFonts w:ascii="Times New Roman" w:hAnsi="Times New Roman" w:cs="Times New Roman"/>
                <w:kern w:val="0"/>
                <w:lang w:val="en-US"/>
              </w:rPr>
            </w:pPr>
          </w:p>
        </w:tc>
        <w:tc>
          <w:tcPr>
            <w:tcW w:w="992" w:type="dxa"/>
            <w:vAlign w:val="center"/>
          </w:tcPr>
          <w:p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07.100.30</w:t>
            </w:r>
          </w:p>
        </w:tc>
        <w:tc>
          <w:tcPr>
            <w:tcW w:w="2878" w:type="dxa"/>
            <w:gridSpan w:val="2"/>
            <w:vAlign w:val="center"/>
          </w:tcPr>
          <w:p w:rsidR="00BE43B7" w:rsidRPr="00B943D2" w:rsidRDefault="00BE43B7" w:rsidP="00BE43B7">
            <w:pPr>
              <w:rPr>
                <w:rFonts w:ascii="Times New Roman" w:hAnsi="Times New Roman" w:cs="Times New Roman"/>
                <w:sz w:val="24"/>
                <w:szCs w:val="24"/>
                <w:lang w:val="kk"/>
              </w:rPr>
            </w:pPr>
            <w:r w:rsidRPr="00B943D2">
              <w:rPr>
                <w:rFonts w:ascii="Times New Roman" w:hAnsi="Times New Roman" w:cs="Times New Roman"/>
                <w:sz w:val="24"/>
                <w:szCs w:val="24"/>
                <w:lang w:val="kk"/>
              </w:rPr>
              <w:t>ГОСТ «Азық-түлік тізбегінің микробиологиясы. Clostridium spp анықтаудың және санаудың көлденең әдісі. 1-бөлім: Сульфитредуциялайтын Clostridium spp.-ді  колонияларды санау әдісімен санау»</w:t>
            </w:r>
          </w:p>
          <w:p w:rsidR="00BE43B7" w:rsidRPr="00B943D2" w:rsidRDefault="00BE43B7" w:rsidP="00BE43B7">
            <w:pP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Әзірлеудің 2-кезеңі </w:t>
            </w:r>
          </w:p>
        </w:tc>
        <w:tc>
          <w:tcPr>
            <w:tcW w:w="2226" w:type="dxa"/>
            <w:gridSpan w:val="2"/>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КО ТР 021/2011</w:t>
            </w:r>
            <w:r w:rsidR="00A27ED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 № 2 қосымшасын іске асыру үшін (Стандарттарды әзірлеу жөніндегі бағдарламаға енгізілген)</w:t>
            </w:r>
          </w:p>
        </w:tc>
        <w:tc>
          <w:tcPr>
            <w:tcW w:w="1701"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ISO 15213-1:2023</w:t>
            </w:r>
          </w:p>
        </w:tc>
        <w:tc>
          <w:tcPr>
            <w:tcW w:w="1275"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Ақпан</w:t>
            </w:r>
          </w:p>
        </w:tc>
        <w:tc>
          <w:tcPr>
            <w:tcW w:w="1453" w:type="dxa"/>
            <w:gridSpan w:val="2"/>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Қараша</w:t>
            </w:r>
          </w:p>
        </w:tc>
        <w:tc>
          <w:tcPr>
            <w:tcW w:w="1275"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РБ (ҚР СИМ) «Стандарттау туралы» ҚРЗ 35-бабына сәйкес</w:t>
            </w:r>
          </w:p>
        </w:tc>
        <w:tc>
          <w:tcPr>
            <w:tcW w:w="1667" w:type="dxa"/>
            <w:gridSpan w:val="2"/>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bookmarkStart w:id="15" w:name="_Hlk217292495"/>
            <w:r w:rsidRPr="00B943D2">
              <w:rPr>
                <w:rFonts w:ascii="Times New Roman" w:hAnsi="Times New Roman" w:cs="Times New Roman"/>
                <w:sz w:val="24"/>
                <w:szCs w:val="24"/>
                <w:lang w:val="kk"/>
              </w:rPr>
              <w:t>ТК 67 «Тамақ өнімдерінің технологиясы, сапасы және қауіпсіздігі»</w:t>
            </w:r>
            <w:bookmarkEnd w:id="15"/>
          </w:p>
        </w:tc>
        <w:tc>
          <w:tcPr>
            <w:tcW w:w="1842"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«Қазақ АӨК экономикасы және ауылдық аумақтарды дамыту ҒЗИ» ЖШС, Санитариялық-эпидемиологиялық бақылау комитеті, «ҚазҚӨжТӨҒЗИ» ЖШС, «HALAL Quality Center» ЖШС, «Тамақ қауіпсіздігі» ғылыми-зерттеу институты, Ұлттық аграрлық ғылыми білім беру орталығы КЕАҚ, «Ұлттық сараптама және сертификаттау орталығы» АҚ Орталық аппараты, «Каспий маңы сертификаттау орталығы» ЖШС, «Техникалық реттеу және метрология орталығы» ЖШС, «Антиген» ҰКП ЖШС, Тамақ өнімдерін өндірушілер, СРО, СО (СЗ), «Өнім қауіпсіздігі» ЖШС СЗ, «ПАЛАТА» ЖШС СРО</w:t>
            </w:r>
          </w:p>
        </w:tc>
      </w:tr>
      <w:tr w:rsidR="00BE43B7" w:rsidRPr="00B943D2" w:rsidTr="002D6284">
        <w:trPr>
          <w:trHeight w:val="20"/>
        </w:trPr>
        <w:tc>
          <w:tcPr>
            <w:tcW w:w="562" w:type="dxa"/>
            <w:vAlign w:val="center"/>
          </w:tcPr>
          <w:p w:rsidR="00BE43B7" w:rsidRPr="00B943D2" w:rsidRDefault="00BE43B7" w:rsidP="00BE43B7">
            <w:pPr>
              <w:pStyle w:val="a7"/>
              <w:numPr>
                <w:ilvl w:val="0"/>
                <w:numId w:val="1"/>
              </w:numPr>
              <w:ind w:left="0" w:firstLine="0"/>
              <w:rPr>
                <w:rFonts w:ascii="Times New Roman" w:hAnsi="Times New Roman" w:cs="Times New Roman"/>
                <w:kern w:val="0"/>
              </w:rPr>
            </w:pPr>
          </w:p>
        </w:tc>
        <w:tc>
          <w:tcPr>
            <w:tcW w:w="992" w:type="dxa"/>
            <w:vAlign w:val="center"/>
          </w:tcPr>
          <w:p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67.220.20</w:t>
            </w:r>
          </w:p>
        </w:tc>
        <w:tc>
          <w:tcPr>
            <w:tcW w:w="2878" w:type="dxa"/>
            <w:gridSpan w:val="2"/>
            <w:vAlign w:val="center"/>
          </w:tcPr>
          <w:p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 xml:space="preserve">ГОСТ «Тамақ өнімдері. </w:t>
            </w:r>
            <w:bookmarkStart w:id="16" w:name="_Hlk217292922"/>
            <w:r w:rsidRPr="00B943D2">
              <w:rPr>
                <w:rFonts w:ascii="Times New Roman" w:hAnsi="Times New Roman" w:cs="Times New Roman"/>
                <w:sz w:val="24"/>
                <w:szCs w:val="24"/>
                <w:lang w:val="kk"/>
              </w:rPr>
              <w:t>Нитрозаминдерді</w:t>
            </w:r>
            <w:bookmarkEnd w:id="16"/>
            <w:r w:rsidRPr="00B943D2">
              <w:rPr>
                <w:rFonts w:ascii="Times New Roman" w:hAnsi="Times New Roman" w:cs="Times New Roman"/>
                <w:sz w:val="24"/>
                <w:szCs w:val="24"/>
                <w:lang w:val="kk"/>
              </w:rPr>
              <w:t xml:space="preserve"> хроматографиялық әдіспен анықтау»</w:t>
            </w:r>
          </w:p>
          <w:p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Әзірлеудің 2-кезеңі</w:t>
            </w:r>
          </w:p>
        </w:tc>
        <w:tc>
          <w:tcPr>
            <w:tcW w:w="2226" w:type="dxa"/>
            <w:gridSpan w:val="2"/>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bookmarkStart w:id="17" w:name="_Hlk217293028"/>
            <w:r w:rsidRPr="00B943D2">
              <w:rPr>
                <w:rFonts w:ascii="Times New Roman" w:hAnsi="Times New Roman" w:cs="Times New Roman"/>
                <w:sz w:val="24"/>
                <w:szCs w:val="24"/>
                <w:lang w:val="kk"/>
              </w:rPr>
              <w:t>ЕАЭО ТР 040/2016</w:t>
            </w:r>
            <w:bookmarkEnd w:id="17"/>
            <w:r w:rsidRPr="00B943D2">
              <w:rPr>
                <w:rFonts w:ascii="Times New Roman" w:hAnsi="Times New Roman" w:cs="Times New Roman"/>
                <w:sz w:val="24"/>
                <w:szCs w:val="24"/>
                <w:lang w:val="kk"/>
              </w:rPr>
              <w:t xml:space="preserve"> № 4 қосымшасын (Стандарттарды әзірлеу жөніндегі бағдарламаға енгізілген),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ЕАЭО ТР 051/2021 іске асыру үшін</w:t>
            </w:r>
          </w:p>
        </w:tc>
        <w:tc>
          <w:tcPr>
            <w:tcW w:w="1701"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ҚР СТ 3628-2020 негізінде</w:t>
            </w:r>
          </w:p>
        </w:tc>
        <w:tc>
          <w:tcPr>
            <w:tcW w:w="1275"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Ақпан</w:t>
            </w:r>
          </w:p>
        </w:tc>
        <w:tc>
          <w:tcPr>
            <w:tcW w:w="1453" w:type="dxa"/>
            <w:gridSpan w:val="2"/>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Қараша</w:t>
            </w:r>
          </w:p>
        </w:tc>
        <w:tc>
          <w:tcPr>
            <w:tcW w:w="1275"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РБ (ҚР СИМ) «Стандарттау туралы» ҚРЗ 35-бабына сәйкес</w:t>
            </w:r>
          </w:p>
        </w:tc>
        <w:tc>
          <w:tcPr>
            <w:tcW w:w="1667" w:type="dxa"/>
            <w:gridSpan w:val="2"/>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«ҚазСтандарт» РМК</w:t>
            </w:r>
          </w:p>
        </w:tc>
        <w:tc>
          <w:tcPr>
            <w:tcW w:w="1842"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СРО, СО (СЗ), тамақ өнімдерін өндірушілер</w:t>
            </w:r>
          </w:p>
        </w:tc>
      </w:tr>
      <w:tr w:rsidR="00BE43B7" w:rsidRPr="00B943D2" w:rsidTr="002D6284">
        <w:trPr>
          <w:trHeight w:val="20"/>
        </w:trPr>
        <w:tc>
          <w:tcPr>
            <w:tcW w:w="562" w:type="dxa"/>
            <w:vAlign w:val="center"/>
          </w:tcPr>
          <w:p w:rsidR="00BE43B7" w:rsidRPr="00B943D2" w:rsidRDefault="00BE43B7" w:rsidP="00BE43B7">
            <w:pPr>
              <w:pStyle w:val="a7"/>
              <w:numPr>
                <w:ilvl w:val="0"/>
                <w:numId w:val="1"/>
              </w:numPr>
              <w:ind w:left="0" w:firstLine="0"/>
              <w:rPr>
                <w:rFonts w:ascii="Times New Roman" w:hAnsi="Times New Roman" w:cs="Times New Roman"/>
                <w:kern w:val="0"/>
              </w:rPr>
            </w:pPr>
          </w:p>
        </w:tc>
        <w:tc>
          <w:tcPr>
            <w:tcW w:w="992" w:type="dxa"/>
            <w:vAlign w:val="center"/>
          </w:tcPr>
          <w:p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67.040</w:t>
            </w:r>
          </w:p>
          <w:p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67.050</w:t>
            </w:r>
          </w:p>
          <w:p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67.120.20</w:t>
            </w:r>
          </w:p>
        </w:tc>
        <w:tc>
          <w:tcPr>
            <w:tcW w:w="2878" w:type="dxa"/>
            <w:gridSpan w:val="2"/>
            <w:vAlign w:val="center"/>
          </w:tcPr>
          <w:p w:rsidR="00BE43B7" w:rsidRPr="00B943D2" w:rsidRDefault="00BE43B7" w:rsidP="00BE43B7">
            <w:pP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ГОСТ «Су, тамақ өнімдері, жемшөп, темекі өнімдері. </w:t>
            </w:r>
            <w:bookmarkStart w:id="18" w:name="_Hlk217292933"/>
            <w:r w:rsidRPr="00B943D2">
              <w:rPr>
                <w:rFonts w:ascii="Times New Roman" w:hAnsi="Times New Roman" w:cs="Times New Roman"/>
                <w:sz w:val="24"/>
                <w:szCs w:val="24"/>
                <w:lang w:val="kk"/>
              </w:rPr>
              <w:t xml:space="preserve">Хлорорганикалық пестицидтерді </w:t>
            </w:r>
            <w:bookmarkEnd w:id="18"/>
            <w:r w:rsidRPr="00B943D2">
              <w:rPr>
                <w:rFonts w:ascii="Times New Roman" w:hAnsi="Times New Roman" w:cs="Times New Roman"/>
                <w:sz w:val="24"/>
                <w:szCs w:val="24"/>
                <w:lang w:val="kk"/>
              </w:rPr>
              <w:t>хроматографиялық әдістермен анықтау»</w:t>
            </w:r>
          </w:p>
          <w:p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Әзірлеудің 2-кезеңі</w:t>
            </w:r>
          </w:p>
        </w:tc>
        <w:tc>
          <w:tcPr>
            <w:tcW w:w="2226" w:type="dxa"/>
            <w:gridSpan w:val="2"/>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bookmarkStart w:id="19" w:name="_Hlk217293062"/>
            <w:r w:rsidRPr="00B943D2">
              <w:rPr>
                <w:rFonts w:ascii="Times New Roman" w:hAnsi="Times New Roman" w:cs="Times New Roman"/>
                <w:sz w:val="24"/>
                <w:szCs w:val="24"/>
                <w:lang w:val="kk"/>
              </w:rPr>
              <w:t>КО ТР 051/2021</w:t>
            </w:r>
            <w:bookmarkEnd w:id="19"/>
            <w:r w:rsidRPr="00B943D2">
              <w:rPr>
                <w:rFonts w:ascii="Times New Roman" w:hAnsi="Times New Roman" w:cs="Times New Roman"/>
                <w:sz w:val="24"/>
                <w:szCs w:val="24"/>
                <w:lang w:val="kk"/>
              </w:rPr>
              <w:t xml:space="preserve"> V бөлімнің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18-тармағы,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IX </w:t>
            </w:r>
            <w:r w:rsidR="00470B5D" w:rsidRPr="00B943D2">
              <w:rPr>
                <w:rFonts w:ascii="Times New Roman" w:hAnsi="Times New Roman" w:cs="Times New Roman"/>
                <w:sz w:val="24"/>
                <w:szCs w:val="24"/>
                <w:lang w:val="kk"/>
              </w:rPr>
              <w:t>тарауының</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 81-тармағының «в» тармақшасы, № 4 және № 5 қосымшалары (Стандарттарды әзірлеу жөніндегі бағдарламаға енгізілген)</w:t>
            </w:r>
          </w:p>
        </w:tc>
        <w:tc>
          <w:tcPr>
            <w:tcW w:w="1701"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ҚР СТ 2011-2010 негізінде (құс етіне, құс етінің қосалқы өнімдеріне және құс етінен жасалған өнімдерге қолданылу саласын кеңейту)</w:t>
            </w:r>
          </w:p>
        </w:tc>
        <w:tc>
          <w:tcPr>
            <w:tcW w:w="1275"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Ақпан</w:t>
            </w:r>
          </w:p>
        </w:tc>
        <w:tc>
          <w:tcPr>
            <w:tcW w:w="1453" w:type="dxa"/>
            <w:gridSpan w:val="2"/>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Қараша</w:t>
            </w:r>
          </w:p>
        </w:tc>
        <w:tc>
          <w:tcPr>
            <w:tcW w:w="1275"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РБ (ҚР СИМ) «Стандарттау туралы» ҚРЗ 35-бабына сәйкес</w:t>
            </w:r>
          </w:p>
        </w:tc>
        <w:tc>
          <w:tcPr>
            <w:tcW w:w="1667" w:type="dxa"/>
            <w:gridSpan w:val="2"/>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«ҚазСтандарт» РМК</w:t>
            </w:r>
          </w:p>
        </w:tc>
        <w:tc>
          <w:tcPr>
            <w:tcW w:w="1842"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Сынақ зертханалары, СРО</w:t>
            </w:r>
          </w:p>
        </w:tc>
      </w:tr>
      <w:tr w:rsidR="00BE43B7" w:rsidRPr="00B943D2" w:rsidTr="002D6284">
        <w:trPr>
          <w:trHeight w:val="20"/>
        </w:trPr>
        <w:tc>
          <w:tcPr>
            <w:tcW w:w="562" w:type="dxa"/>
            <w:vAlign w:val="center"/>
          </w:tcPr>
          <w:p w:rsidR="00BE43B7" w:rsidRPr="00B943D2" w:rsidRDefault="00BE43B7" w:rsidP="00BE43B7">
            <w:pPr>
              <w:pStyle w:val="a7"/>
              <w:numPr>
                <w:ilvl w:val="0"/>
                <w:numId w:val="1"/>
              </w:numPr>
              <w:ind w:left="0" w:firstLine="0"/>
              <w:rPr>
                <w:rFonts w:ascii="Times New Roman" w:hAnsi="Times New Roman" w:cs="Times New Roman"/>
                <w:kern w:val="0"/>
                <w:lang w:val="en-US"/>
              </w:rPr>
            </w:pPr>
          </w:p>
        </w:tc>
        <w:tc>
          <w:tcPr>
            <w:tcW w:w="992" w:type="dxa"/>
            <w:vAlign w:val="center"/>
          </w:tcPr>
          <w:p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67.220.20</w:t>
            </w:r>
          </w:p>
        </w:tc>
        <w:tc>
          <w:tcPr>
            <w:tcW w:w="2878" w:type="dxa"/>
            <w:gridSpan w:val="2"/>
          </w:tcPr>
          <w:p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 xml:space="preserve">ГОСТ «Балық, балыққа жатпайтын объектілер және оларға арналған өнімдер. </w:t>
            </w:r>
            <w:bookmarkStart w:id="20" w:name="_Hlk217292954"/>
            <w:r w:rsidRPr="00B943D2">
              <w:rPr>
                <w:rFonts w:ascii="Times New Roman" w:hAnsi="Times New Roman" w:cs="Times New Roman"/>
                <w:sz w:val="24"/>
                <w:szCs w:val="24"/>
                <w:lang w:val="kk"/>
              </w:rPr>
              <w:t>Парагемолитикалық вибриондарды</w:t>
            </w:r>
            <w:bookmarkEnd w:id="20"/>
            <w:r w:rsidRPr="00B943D2">
              <w:rPr>
                <w:rFonts w:ascii="Times New Roman" w:hAnsi="Times New Roman" w:cs="Times New Roman"/>
                <w:sz w:val="24"/>
                <w:szCs w:val="24"/>
                <w:lang w:val="kk"/>
              </w:rPr>
              <w:t xml:space="preserve"> табу және анықтау»</w:t>
            </w:r>
          </w:p>
          <w:p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Әзірлеудің 2-кезеңі</w:t>
            </w:r>
          </w:p>
        </w:tc>
        <w:tc>
          <w:tcPr>
            <w:tcW w:w="2226" w:type="dxa"/>
            <w:gridSpan w:val="2"/>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ЕАЭО ТР 040/2016 № 3 қосымшасын іске асыру үшін  (Стандарттарды әзірлеу жөніндегі бағдарламаға енгізілген)</w:t>
            </w:r>
          </w:p>
        </w:tc>
        <w:tc>
          <w:tcPr>
            <w:tcW w:w="1701"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ҚР СТ 3601-2020 негізінде</w:t>
            </w:r>
          </w:p>
        </w:tc>
        <w:tc>
          <w:tcPr>
            <w:tcW w:w="1275"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Ақпан</w:t>
            </w:r>
          </w:p>
        </w:tc>
        <w:tc>
          <w:tcPr>
            <w:tcW w:w="1453" w:type="dxa"/>
            <w:gridSpan w:val="2"/>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Қараша</w:t>
            </w:r>
          </w:p>
        </w:tc>
        <w:tc>
          <w:tcPr>
            <w:tcW w:w="1275"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РБ (ҚР СИМ) «Стандарттау туралы» ҚРЗ 35-бабына сәйкес</w:t>
            </w:r>
          </w:p>
        </w:tc>
        <w:tc>
          <w:tcPr>
            <w:tcW w:w="1667" w:type="dxa"/>
            <w:gridSpan w:val="2"/>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«ҚазСтандарт» РМК</w:t>
            </w:r>
          </w:p>
        </w:tc>
        <w:tc>
          <w:tcPr>
            <w:tcW w:w="1842"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СРО, СО (СЗ), тамақ өнімдерін өндірушілер</w:t>
            </w:r>
          </w:p>
        </w:tc>
      </w:tr>
      <w:tr w:rsidR="00BE43B7" w:rsidRPr="00B943D2" w:rsidTr="002D6284">
        <w:trPr>
          <w:trHeight w:val="20"/>
        </w:trPr>
        <w:tc>
          <w:tcPr>
            <w:tcW w:w="562" w:type="dxa"/>
            <w:vAlign w:val="center"/>
          </w:tcPr>
          <w:p w:rsidR="00BE43B7" w:rsidRPr="00B943D2" w:rsidRDefault="00BE43B7" w:rsidP="00BE43B7">
            <w:pPr>
              <w:pStyle w:val="a7"/>
              <w:numPr>
                <w:ilvl w:val="0"/>
                <w:numId w:val="1"/>
              </w:numPr>
              <w:ind w:left="0" w:firstLine="0"/>
              <w:rPr>
                <w:rFonts w:ascii="Times New Roman" w:hAnsi="Times New Roman" w:cs="Times New Roman"/>
                <w:kern w:val="0"/>
              </w:rPr>
            </w:pPr>
          </w:p>
        </w:tc>
        <w:tc>
          <w:tcPr>
            <w:tcW w:w="992" w:type="dxa"/>
            <w:vAlign w:val="center"/>
          </w:tcPr>
          <w:p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67.050</w:t>
            </w:r>
          </w:p>
        </w:tc>
        <w:tc>
          <w:tcPr>
            <w:tcW w:w="2878" w:type="dxa"/>
            <w:gridSpan w:val="2"/>
          </w:tcPr>
          <w:p w:rsidR="00BE43B7" w:rsidRPr="00B943D2" w:rsidRDefault="00BE43B7" w:rsidP="00BE43B7">
            <w:pP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ГОСТ «Тамақ өнімдері. Нәрестелер мен сәбилерге арналған тамақ өнімдерін қоспағанда, тамақ өнімдеріндегі </w:t>
            </w:r>
            <w:r w:rsidR="00A27ED3" w:rsidRPr="00B943D2">
              <w:rPr>
                <w:rFonts w:ascii="Times New Roman" w:hAnsi="Times New Roman" w:cs="Times New Roman"/>
                <w:sz w:val="24"/>
                <w:szCs w:val="24"/>
                <w:lang w:val="kk"/>
              </w:rPr>
              <w:t xml:space="preserve">афлатоксин </w:t>
            </w:r>
            <w:r w:rsidRPr="00B943D2">
              <w:rPr>
                <w:rFonts w:ascii="Times New Roman" w:hAnsi="Times New Roman" w:cs="Times New Roman"/>
                <w:sz w:val="24"/>
                <w:szCs w:val="24"/>
                <w:lang w:val="kk"/>
              </w:rPr>
              <w:t xml:space="preserve">B1, дезоксиниваленол, </w:t>
            </w:r>
            <w:r w:rsidR="00A27ED3" w:rsidRPr="00B943D2">
              <w:rPr>
                <w:rFonts w:ascii="Times New Roman" w:hAnsi="Times New Roman" w:cs="Times New Roman"/>
                <w:sz w:val="24"/>
                <w:szCs w:val="24"/>
                <w:lang w:val="kk"/>
              </w:rPr>
              <w:t xml:space="preserve">фумонизин </w:t>
            </w:r>
            <w:r w:rsidRPr="00B943D2">
              <w:rPr>
                <w:rFonts w:ascii="Times New Roman" w:hAnsi="Times New Roman" w:cs="Times New Roman"/>
                <w:sz w:val="24"/>
                <w:szCs w:val="24"/>
                <w:lang w:val="kk"/>
              </w:rPr>
              <w:t xml:space="preserve">B1 және B2, охратоксин А, токсин T-2, токсин HT-2 және зеараленонды МС/МС </w:t>
            </w:r>
            <w:r w:rsidR="00A27ED3" w:rsidRPr="00B943D2">
              <w:rPr>
                <w:rFonts w:ascii="Times New Roman" w:hAnsi="Times New Roman" w:cs="Times New Roman"/>
                <w:sz w:val="24"/>
                <w:szCs w:val="24"/>
                <w:lang w:val="kk"/>
              </w:rPr>
              <w:t xml:space="preserve">-СХ </w:t>
            </w:r>
            <w:r w:rsidRPr="00B943D2">
              <w:rPr>
                <w:rFonts w:ascii="Times New Roman" w:hAnsi="Times New Roman" w:cs="Times New Roman"/>
                <w:sz w:val="24"/>
                <w:szCs w:val="24"/>
                <w:lang w:val="kk"/>
              </w:rPr>
              <w:t>әдісімен скринингтеуге арналған мультиәдіс»</w:t>
            </w:r>
          </w:p>
          <w:p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Әзірлеудің 2-кезеңі</w:t>
            </w:r>
          </w:p>
        </w:tc>
        <w:tc>
          <w:tcPr>
            <w:tcW w:w="2226" w:type="dxa"/>
            <w:gridSpan w:val="2"/>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bookmarkStart w:id="21" w:name="_Hlk217293088"/>
            <w:r w:rsidRPr="00B943D2">
              <w:rPr>
                <w:rFonts w:ascii="Times New Roman" w:hAnsi="Times New Roman" w:cs="Times New Roman"/>
                <w:sz w:val="24"/>
                <w:szCs w:val="24"/>
                <w:lang w:val="kk"/>
              </w:rPr>
              <w:t>КО ТР 029/2012</w:t>
            </w:r>
            <w:bookmarkEnd w:id="21"/>
            <w:r w:rsidRPr="00B943D2">
              <w:rPr>
                <w:rFonts w:ascii="Times New Roman" w:hAnsi="Times New Roman" w:cs="Times New Roman"/>
                <w:sz w:val="24"/>
                <w:szCs w:val="24"/>
                <w:lang w:val="kk"/>
              </w:rPr>
              <w:t xml:space="preserve">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7-бабының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4, 6-тармақтарын және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9-тармағының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1 және 2-тармақшаларын іске асыру үшін (Стандарттарды әзірлеу жөніндегі бағдарламаға енгізілген)</w:t>
            </w:r>
          </w:p>
        </w:tc>
        <w:tc>
          <w:tcPr>
            <w:tcW w:w="1701"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EN 17279:2019</w:t>
            </w:r>
          </w:p>
        </w:tc>
        <w:tc>
          <w:tcPr>
            <w:tcW w:w="1275"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Ақпан</w:t>
            </w:r>
          </w:p>
        </w:tc>
        <w:tc>
          <w:tcPr>
            <w:tcW w:w="1453" w:type="dxa"/>
            <w:gridSpan w:val="2"/>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Қараша</w:t>
            </w:r>
          </w:p>
        </w:tc>
        <w:tc>
          <w:tcPr>
            <w:tcW w:w="1275"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РБ (ҚР СИМ) «Стандарттау туралы» ҚРЗ 35-бабына сәйкес</w:t>
            </w:r>
          </w:p>
        </w:tc>
        <w:tc>
          <w:tcPr>
            <w:tcW w:w="1667" w:type="dxa"/>
            <w:gridSpan w:val="2"/>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«ҚазСтандарт» РМК</w:t>
            </w:r>
          </w:p>
        </w:tc>
        <w:tc>
          <w:tcPr>
            <w:tcW w:w="1842"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СРО, СО (СЗ), тамақ өнімдерін өндірушілер</w:t>
            </w:r>
          </w:p>
        </w:tc>
      </w:tr>
      <w:tr w:rsidR="00BE43B7" w:rsidRPr="00B943D2" w:rsidTr="002D6284">
        <w:trPr>
          <w:trHeight w:val="20"/>
        </w:trPr>
        <w:tc>
          <w:tcPr>
            <w:tcW w:w="562" w:type="dxa"/>
            <w:vAlign w:val="center"/>
          </w:tcPr>
          <w:p w:rsidR="00BE43B7" w:rsidRPr="00B943D2" w:rsidRDefault="00BE43B7" w:rsidP="00BE43B7">
            <w:pPr>
              <w:pStyle w:val="a7"/>
              <w:numPr>
                <w:ilvl w:val="0"/>
                <w:numId w:val="1"/>
              </w:numPr>
              <w:ind w:left="0" w:firstLine="0"/>
              <w:rPr>
                <w:rFonts w:ascii="Times New Roman" w:hAnsi="Times New Roman" w:cs="Times New Roman"/>
                <w:kern w:val="0"/>
              </w:rPr>
            </w:pPr>
          </w:p>
        </w:tc>
        <w:tc>
          <w:tcPr>
            <w:tcW w:w="992" w:type="dxa"/>
            <w:vAlign w:val="center"/>
          </w:tcPr>
          <w:p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67.050</w:t>
            </w:r>
          </w:p>
        </w:tc>
        <w:tc>
          <w:tcPr>
            <w:tcW w:w="2878" w:type="dxa"/>
            <w:gridSpan w:val="2"/>
          </w:tcPr>
          <w:p w:rsidR="00BE43B7" w:rsidRPr="00B943D2" w:rsidRDefault="00BE43B7" w:rsidP="00BE43B7">
            <w:pPr>
              <w:rPr>
                <w:rFonts w:ascii="Times New Roman" w:hAnsi="Times New Roman" w:cs="Times New Roman"/>
                <w:sz w:val="24"/>
                <w:szCs w:val="24"/>
                <w:lang w:val="kk"/>
              </w:rPr>
            </w:pPr>
            <w:r w:rsidRPr="00B943D2">
              <w:rPr>
                <w:rFonts w:ascii="Times New Roman" w:hAnsi="Times New Roman" w:cs="Times New Roman"/>
                <w:sz w:val="24"/>
                <w:szCs w:val="24"/>
                <w:lang w:val="kk"/>
              </w:rPr>
              <w:t>ГОСТ «Сүт және сүт өнімдері. Балалар тағамына арналған қоспалардағы және ересектер мен сәбилерге арналған сүт өнімдеріндегі аминқышқылдар мөлшерін анықтау»</w:t>
            </w:r>
          </w:p>
          <w:p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Әзірлеудің 2-кезеңі</w:t>
            </w:r>
          </w:p>
        </w:tc>
        <w:tc>
          <w:tcPr>
            <w:tcW w:w="2226" w:type="dxa"/>
            <w:gridSpan w:val="2"/>
            <w:tcBorders>
              <w:top w:val="single" w:sz="4" w:space="0" w:color="auto"/>
              <w:left w:val="single" w:sz="4" w:space="0" w:color="auto"/>
              <w:bottom w:val="single" w:sz="4" w:space="0" w:color="auto"/>
              <w:right w:val="single" w:sz="4" w:space="0" w:color="auto"/>
            </w:tcBorders>
            <w:vAlign w:val="center"/>
          </w:tcPr>
          <w:p w:rsidR="00A27ED3" w:rsidRPr="00B943D2" w:rsidRDefault="00BE43B7" w:rsidP="00BE43B7">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КО ТР 033/2013 </w:t>
            </w:r>
          </w:p>
          <w:p w:rsidR="00BE43B7" w:rsidRPr="00B943D2" w:rsidRDefault="00BE43B7" w:rsidP="00BE43B7">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Х </w:t>
            </w:r>
            <w:r w:rsidR="00A27ED3" w:rsidRPr="00B943D2">
              <w:rPr>
                <w:rFonts w:ascii="Times New Roman" w:hAnsi="Times New Roman" w:cs="Times New Roman"/>
                <w:sz w:val="24"/>
                <w:szCs w:val="24"/>
                <w:lang w:val="kk"/>
              </w:rPr>
              <w:t>тарауының</w:t>
            </w:r>
            <w:r w:rsidRPr="00B943D2">
              <w:rPr>
                <w:rFonts w:ascii="Times New Roman" w:hAnsi="Times New Roman" w:cs="Times New Roman"/>
                <w:sz w:val="24"/>
                <w:szCs w:val="24"/>
                <w:lang w:val="kk"/>
              </w:rPr>
              <w:t xml:space="preserve"> 56-т. іске асыру үшін (стандарттарды әзірлеу жөніндегі бағдарламаның жобасына енгізілген)</w:t>
            </w:r>
          </w:p>
        </w:tc>
        <w:tc>
          <w:tcPr>
            <w:tcW w:w="1701"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ISO 4214:2022</w:t>
            </w:r>
          </w:p>
        </w:tc>
        <w:tc>
          <w:tcPr>
            <w:tcW w:w="1275"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Ақпан</w:t>
            </w:r>
          </w:p>
        </w:tc>
        <w:tc>
          <w:tcPr>
            <w:tcW w:w="1453" w:type="dxa"/>
            <w:gridSpan w:val="2"/>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Қараша</w:t>
            </w:r>
          </w:p>
        </w:tc>
        <w:tc>
          <w:tcPr>
            <w:tcW w:w="1275"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РБ (ҚР СИМ) «Стандарттау туралы» ҚРЗ 35-бабына сәйкес</w:t>
            </w:r>
          </w:p>
        </w:tc>
        <w:tc>
          <w:tcPr>
            <w:tcW w:w="1667" w:type="dxa"/>
            <w:gridSpan w:val="2"/>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ТК 67 «Тамақ өнімдерінің технологиясы, сапасы және қауіпсіздігі»</w:t>
            </w:r>
          </w:p>
        </w:tc>
        <w:tc>
          <w:tcPr>
            <w:tcW w:w="1842"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СРО, СО (СЗ), тамақ өнімдерін өндірушілер</w:t>
            </w:r>
          </w:p>
        </w:tc>
      </w:tr>
      <w:tr w:rsidR="00BE43B7" w:rsidRPr="00B943D2" w:rsidTr="002D6284">
        <w:trPr>
          <w:trHeight w:val="20"/>
        </w:trPr>
        <w:tc>
          <w:tcPr>
            <w:tcW w:w="562" w:type="dxa"/>
            <w:vAlign w:val="center"/>
          </w:tcPr>
          <w:p w:rsidR="00BE43B7" w:rsidRPr="00B943D2" w:rsidRDefault="00BE43B7" w:rsidP="00BE43B7">
            <w:pPr>
              <w:pStyle w:val="a7"/>
              <w:numPr>
                <w:ilvl w:val="0"/>
                <w:numId w:val="1"/>
              </w:numPr>
              <w:ind w:left="0" w:firstLine="0"/>
              <w:rPr>
                <w:rFonts w:ascii="Times New Roman" w:hAnsi="Times New Roman" w:cs="Times New Roman"/>
                <w:kern w:val="0"/>
              </w:rPr>
            </w:pPr>
          </w:p>
        </w:tc>
        <w:tc>
          <w:tcPr>
            <w:tcW w:w="992" w:type="dxa"/>
            <w:vAlign w:val="center"/>
          </w:tcPr>
          <w:p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67.100.30</w:t>
            </w:r>
          </w:p>
        </w:tc>
        <w:tc>
          <w:tcPr>
            <w:tcW w:w="2878" w:type="dxa"/>
            <w:gridSpan w:val="2"/>
            <w:vAlign w:val="center"/>
          </w:tcPr>
          <w:p w:rsidR="00BE43B7" w:rsidRPr="00B943D2" w:rsidRDefault="00BE43B7" w:rsidP="00BE43B7">
            <w:pPr>
              <w:rPr>
                <w:rFonts w:ascii="Times New Roman" w:hAnsi="Times New Roman" w:cs="Times New Roman"/>
                <w:sz w:val="24"/>
                <w:szCs w:val="24"/>
                <w:lang w:val="kk"/>
              </w:rPr>
            </w:pPr>
            <w:r w:rsidRPr="00B943D2">
              <w:rPr>
                <w:rFonts w:ascii="Times New Roman" w:hAnsi="Times New Roman" w:cs="Times New Roman"/>
                <w:sz w:val="24"/>
                <w:szCs w:val="24"/>
                <w:lang w:val="kk"/>
              </w:rPr>
              <w:t>ГОСТ «Ірімшік және балқытылған ірімшік өнімдері, казеиндер мен казеинаттар. Майдың мөлшерін анықтау. Гравиметриялық әдіс»</w:t>
            </w:r>
          </w:p>
          <w:p w:rsidR="00BE43B7" w:rsidRPr="00B943D2" w:rsidRDefault="00BE43B7" w:rsidP="00BE43B7">
            <w:pPr>
              <w:rPr>
                <w:rFonts w:ascii="Times New Roman" w:hAnsi="Times New Roman" w:cs="Times New Roman"/>
                <w:sz w:val="24"/>
                <w:szCs w:val="24"/>
                <w:lang w:val="kk"/>
              </w:rPr>
            </w:pPr>
            <w:r w:rsidRPr="00B943D2">
              <w:rPr>
                <w:rFonts w:ascii="Times New Roman" w:hAnsi="Times New Roman" w:cs="Times New Roman"/>
                <w:sz w:val="24"/>
                <w:szCs w:val="24"/>
                <w:lang w:val="kk"/>
              </w:rPr>
              <w:t>ҚР СТ ГОСТ Р 51457-2008 орнына</w:t>
            </w:r>
          </w:p>
          <w:p w:rsidR="00BE43B7" w:rsidRPr="00B943D2" w:rsidRDefault="00BE43B7" w:rsidP="00BE43B7">
            <w:pPr>
              <w:rPr>
                <w:rFonts w:ascii="Times New Roman" w:hAnsi="Times New Roman" w:cs="Times New Roman"/>
                <w:sz w:val="24"/>
                <w:szCs w:val="24"/>
                <w:lang w:val="kk"/>
              </w:rPr>
            </w:pPr>
            <w:r w:rsidRPr="00B943D2">
              <w:rPr>
                <w:rFonts w:ascii="Times New Roman" w:hAnsi="Times New Roman" w:cs="Times New Roman"/>
                <w:sz w:val="24"/>
                <w:szCs w:val="24"/>
                <w:lang w:val="kk"/>
              </w:rPr>
              <w:t>Әзірлеудің 2-кезеңі</w:t>
            </w:r>
          </w:p>
        </w:tc>
        <w:tc>
          <w:tcPr>
            <w:tcW w:w="2226" w:type="dxa"/>
            <w:gridSpan w:val="2"/>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КО ТР 033/2013</w:t>
            </w:r>
            <w:r w:rsidR="00A27ED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 №1 қосымшасының </w:t>
            </w:r>
            <w:r w:rsidR="00A27ED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4-кестесі (Бағдарламаға енгізу үшін ұсынылған </w:t>
            </w:r>
            <w:r w:rsidR="00A27ED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МТК 532-мен келісілген) (стандарттарды әзірлеу жөніндегі бағдарламаның жобасына енгізілген)</w:t>
            </w:r>
          </w:p>
        </w:tc>
        <w:tc>
          <w:tcPr>
            <w:tcW w:w="1701"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ISO 23319:2022, IDF 250</w:t>
            </w:r>
          </w:p>
        </w:tc>
        <w:tc>
          <w:tcPr>
            <w:tcW w:w="1275"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Ақпан</w:t>
            </w:r>
          </w:p>
        </w:tc>
        <w:tc>
          <w:tcPr>
            <w:tcW w:w="1453" w:type="dxa"/>
            <w:gridSpan w:val="2"/>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Қараша</w:t>
            </w:r>
          </w:p>
        </w:tc>
        <w:tc>
          <w:tcPr>
            <w:tcW w:w="1275"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РБ (ҚР СИМ) «Стандарттау туралы» ҚРЗ 35-бабына сәйкес</w:t>
            </w:r>
          </w:p>
        </w:tc>
        <w:tc>
          <w:tcPr>
            <w:tcW w:w="1667" w:type="dxa"/>
            <w:gridSpan w:val="2"/>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ТК 67 «Тамақ өнімдерінің технологиясы, сапасы және қауіпсіздігі»</w:t>
            </w:r>
          </w:p>
        </w:tc>
        <w:tc>
          <w:tcPr>
            <w:tcW w:w="1842"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СРО, СО (СЗ), тамақ өнімдерін өндірушілер</w:t>
            </w:r>
          </w:p>
        </w:tc>
      </w:tr>
      <w:tr w:rsidR="00BE43B7" w:rsidRPr="00B943D2" w:rsidTr="002D6284">
        <w:trPr>
          <w:trHeight w:val="20"/>
        </w:trPr>
        <w:tc>
          <w:tcPr>
            <w:tcW w:w="15871" w:type="dxa"/>
            <w:gridSpan w:val="14"/>
          </w:tcPr>
          <w:p w:rsidR="00BE43B7" w:rsidRPr="00B943D2" w:rsidRDefault="00BE43B7" w:rsidP="00BE43B7">
            <w:pPr>
              <w:jc w:val="center"/>
              <w:rPr>
                <w:rFonts w:ascii="Times New Roman" w:hAnsi="Times New Roman" w:cs="Times New Roman"/>
                <w:b/>
                <w:bCs/>
                <w:sz w:val="24"/>
                <w:szCs w:val="24"/>
              </w:rPr>
            </w:pPr>
            <w:r w:rsidRPr="00B943D2">
              <w:rPr>
                <w:rFonts w:ascii="Times New Roman" w:hAnsi="Times New Roman" w:cs="Times New Roman"/>
                <w:b/>
                <w:bCs/>
                <w:sz w:val="24"/>
                <w:szCs w:val="24"/>
                <w:lang w:val="kk"/>
              </w:rPr>
              <w:t>2-</w:t>
            </w:r>
            <w:r w:rsidR="00A27ED3" w:rsidRPr="00B943D2">
              <w:rPr>
                <w:rFonts w:ascii="Times New Roman" w:hAnsi="Times New Roman" w:cs="Times New Roman"/>
                <w:b/>
                <w:bCs/>
                <w:sz w:val="24"/>
                <w:szCs w:val="24"/>
                <w:lang w:val="kk"/>
              </w:rPr>
              <w:t>тарау</w:t>
            </w:r>
            <w:r w:rsidRPr="00B943D2">
              <w:rPr>
                <w:rFonts w:ascii="Times New Roman" w:hAnsi="Times New Roman" w:cs="Times New Roman"/>
                <w:b/>
                <w:bCs/>
                <w:sz w:val="24"/>
                <w:szCs w:val="24"/>
                <w:lang w:val="kk"/>
              </w:rPr>
              <w:t xml:space="preserve">. Өзге қаржыландыру көздері есебінен бастамашылық тәртіппен </w:t>
            </w:r>
            <w:bookmarkStart w:id="22" w:name="_Hlk217294083"/>
            <w:r w:rsidRPr="00B943D2">
              <w:rPr>
                <w:rFonts w:ascii="Times New Roman" w:hAnsi="Times New Roman" w:cs="Times New Roman"/>
                <w:b/>
                <w:bCs/>
                <w:sz w:val="24"/>
                <w:szCs w:val="24"/>
                <w:lang w:val="kk"/>
              </w:rPr>
              <w:t>әзірленетін стандарттау жөніндегі құжаттар (ұлттық және мемлекетаралық стандарттар, Қазақстан Республикасының ұлттық сыныптауыштары, стандарттау жөніндегі ұсынымдар)</w:t>
            </w:r>
            <w:bookmarkEnd w:id="22"/>
          </w:p>
        </w:tc>
      </w:tr>
      <w:tr w:rsidR="00BE43B7" w:rsidTr="002D6284">
        <w:trPr>
          <w:trHeight w:val="20"/>
        </w:trPr>
        <w:tc>
          <w:tcPr>
            <w:tcW w:w="562" w:type="dxa"/>
            <w:vAlign w:val="center"/>
          </w:tcPr>
          <w:p w:rsidR="00BE43B7" w:rsidRPr="00B943D2" w:rsidRDefault="00BE43B7" w:rsidP="00BE43B7">
            <w:pPr>
              <w:pStyle w:val="a7"/>
              <w:numPr>
                <w:ilvl w:val="0"/>
                <w:numId w:val="1"/>
              </w:numPr>
              <w:ind w:left="0" w:firstLine="0"/>
              <w:rPr>
                <w:rFonts w:ascii="Times New Roman" w:hAnsi="Times New Roman" w:cs="Times New Roman"/>
                <w:kern w:val="0"/>
              </w:rPr>
            </w:pPr>
          </w:p>
        </w:tc>
        <w:tc>
          <w:tcPr>
            <w:tcW w:w="992"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rPr>
                <w:rFonts w:ascii="Times New Roman" w:hAnsi="Times New Roman" w:cs="Times New Roman"/>
              </w:rPr>
            </w:pPr>
            <w:r w:rsidRPr="00B943D2">
              <w:rPr>
                <w:rFonts w:ascii="Times New Roman" w:hAnsi="Times New Roman" w:cs="Times New Roman"/>
                <w:sz w:val="24"/>
                <w:szCs w:val="24"/>
                <w:lang w:val="kk"/>
              </w:rPr>
              <w:t>45.020:93.100</w:t>
            </w:r>
          </w:p>
        </w:tc>
        <w:tc>
          <w:tcPr>
            <w:tcW w:w="2878" w:type="dxa"/>
            <w:gridSpan w:val="2"/>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widowControl w:val="0"/>
              <w:tabs>
                <w:tab w:val="left" w:pos="5610"/>
              </w:tabs>
              <w:outlineLvl w:val="0"/>
              <w:rPr>
                <w:rStyle w:val="s1"/>
                <w:b w:val="0"/>
                <w:bCs w:val="0"/>
                <w:sz w:val="24"/>
                <w:szCs w:val="24"/>
              </w:rPr>
            </w:pPr>
            <w:r w:rsidRPr="00B943D2">
              <w:rPr>
                <w:rStyle w:val="s1"/>
                <w:b w:val="0"/>
                <w:bCs w:val="0"/>
                <w:sz w:val="24"/>
                <w:szCs w:val="24"/>
                <w:lang w:val="kk"/>
              </w:rPr>
              <w:t xml:space="preserve">ҚР СТ 1565-2006 </w:t>
            </w:r>
            <w:bookmarkStart w:id="23" w:name="_Hlk217293594"/>
            <w:r w:rsidRPr="00B943D2">
              <w:rPr>
                <w:rStyle w:val="s1"/>
                <w:b w:val="0"/>
                <w:bCs w:val="0"/>
                <w:sz w:val="24"/>
                <w:szCs w:val="24"/>
                <w:lang w:val="kk"/>
              </w:rPr>
              <w:t>«Теміржол көлігі объектілерінің құрылысжайлары мен құрылғылары</w:t>
            </w:r>
            <w:bookmarkEnd w:id="23"/>
            <w:r w:rsidRPr="00B943D2">
              <w:rPr>
                <w:rStyle w:val="s1"/>
                <w:b w:val="0"/>
                <w:bCs w:val="0"/>
                <w:sz w:val="24"/>
                <w:szCs w:val="24"/>
                <w:lang w:val="kk"/>
              </w:rPr>
              <w:t>. Жалпы техникалық талаптар»</w:t>
            </w:r>
          </w:p>
          <w:p w:rsidR="00BE43B7" w:rsidRPr="00B943D2" w:rsidRDefault="00BE43B7" w:rsidP="00BE43B7">
            <w:pPr>
              <w:rPr>
                <w:rFonts w:ascii="Times New Roman" w:hAnsi="Times New Roman" w:cs="Times New Roman"/>
              </w:rPr>
            </w:pPr>
          </w:p>
        </w:tc>
        <w:tc>
          <w:tcPr>
            <w:tcW w:w="2226" w:type="dxa"/>
            <w:gridSpan w:val="2"/>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lang w:val="kk"/>
              </w:rPr>
            </w:pPr>
            <w:bookmarkStart w:id="24" w:name="_Hlk217293624"/>
            <w:bookmarkEnd w:id="24"/>
            <w:r w:rsidRPr="00B943D2">
              <w:rPr>
                <w:rFonts w:ascii="Times New Roman" w:hAnsi="Times New Roman" w:cs="Times New Roman"/>
                <w:sz w:val="24"/>
                <w:szCs w:val="24"/>
                <w:lang w:val="kk"/>
              </w:rPr>
              <w:t>«ҚТЖ» ҰК» АҚ 2012 ж</w:t>
            </w:r>
            <w:r w:rsidR="009D4C43" w:rsidRPr="00B943D2">
              <w:rPr>
                <w:rFonts w:ascii="Times New Roman" w:hAnsi="Times New Roman" w:cs="Times New Roman"/>
                <w:sz w:val="24"/>
                <w:szCs w:val="24"/>
                <w:lang w:val="kk"/>
              </w:rPr>
              <w:t>ылғы</w:t>
            </w:r>
            <w:r w:rsidRPr="00B943D2">
              <w:rPr>
                <w:rFonts w:ascii="Times New Roman" w:hAnsi="Times New Roman" w:cs="Times New Roman"/>
                <w:sz w:val="24"/>
                <w:szCs w:val="24"/>
                <w:lang w:val="kk"/>
              </w:rPr>
              <w:t xml:space="preserve">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27</w:t>
            </w:r>
            <w:r w:rsidR="009D4C43" w:rsidRPr="00B943D2">
              <w:rPr>
                <w:rFonts w:ascii="Times New Roman" w:hAnsi="Times New Roman" w:cs="Times New Roman"/>
                <w:sz w:val="24"/>
                <w:szCs w:val="24"/>
                <w:lang w:val="kk"/>
              </w:rPr>
              <w:t xml:space="preserve"> желтоқсандағы</w:t>
            </w:r>
            <w:r w:rsidRPr="00B943D2">
              <w:rPr>
                <w:rFonts w:ascii="Times New Roman" w:hAnsi="Times New Roman" w:cs="Times New Roman"/>
                <w:sz w:val="24"/>
                <w:szCs w:val="24"/>
                <w:lang w:val="kk"/>
              </w:rPr>
              <w:t xml:space="preserve"> №1190-ЦЗ бұйрығымен бекітілген Теміржол сигнализациясын электрмен жабдықтау, орталықтандыру және бұғаттау объектілерін орнату және техникалық пайдалану қағидаларының </w:t>
            </w:r>
            <w:r w:rsidR="00302DE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42-1-тармағының талаптарын іске асыру мақсатында</w:t>
            </w:r>
          </w:p>
        </w:tc>
        <w:tc>
          <w:tcPr>
            <w:tcW w:w="1701"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lang w:val="kk"/>
              </w:rPr>
            </w:pPr>
            <w:r w:rsidRPr="00B943D2">
              <w:rPr>
                <w:rFonts w:ascii="Times New Roman" w:hAnsi="Times New Roman" w:cs="Times New Roman"/>
                <w:sz w:val="24"/>
                <w:szCs w:val="24"/>
                <w:lang w:val="kk"/>
              </w:rPr>
              <w:t xml:space="preserve">ҚР СТ 1565-2006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 1 өзгеріс, «ҚТЖ» ҰК» АҚ </w:t>
            </w:r>
            <w:r w:rsidR="00302DE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2012</w:t>
            </w:r>
            <w:r w:rsidR="00302DE1" w:rsidRPr="00B943D2">
              <w:rPr>
                <w:rFonts w:ascii="Times New Roman" w:hAnsi="Times New Roman" w:cs="Times New Roman"/>
                <w:sz w:val="24"/>
                <w:szCs w:val="24"/>
                <w:lang w:val="kk"/>
              </w:rPr>
              <w:t xml:space="preserve"> жылғы</w:t>
            </w:r>
            <w:r w:rsidR="00302DE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27</w:t>
            </w:r>
            <w:r w:rsidR="00302DE1" w:rsidRPr="00B943D2">
              <w:rPr>
                <w:rFonts w:ascii="Times New Roman" w:hAnsi="Times New Roman" w:cs="Times New Roman"/>
                <w:sz w:val="24"/>
                <w:szCs w:val="24"/>
                <w:lang w:val="kk"/>
              </w:rPr>
              <w:t xml:space="preserve"> желтоқсан</w:t>
            </w:r>
            <w:r w:rsidR="00470B5D" w:rsidRPr="00B943D2">
              <w:rPr>
                <w:rFonts w:ascii="Times New Roman" w:hAnsi="Times New Roman" w:cs="Times New Roman"/>
                <w:sz w:val="24"/>
                <w:szCs w:val="24"/>
                <w:lang w:val="kk"/>
              </w:rPr>
              <w:t>-</w:t>
            </w:r>
            <w:r w:rsidR="00302DE1" w:rsidRPr="00B943D2">
              <w:rPr>
                <w:rFonts w:ascii="Times New Roman" w:hAnsi="Times New Roman" w:cs="Times New Roman"/>
                <w:sz w:val="24"/>
                <w:szCs w:val="24"/>
                <w:lang w:val="kk"/>
              </w:rPr>
              <w:t>дағы</w:t>
            </w:r>
            <w:r w:rsidRPr="00B943D2">
              <w:rPr>
                <w:rFonts w:ascii="Times New Roman" w:hAnsi="Times New Roman" w:cs="Times New Roman"/>
                <w:sz w:val="24"/>
                <w:szCs w:val="24"/>
                <w:lang w:val="kk"/>
              </w:rPr>
              <w:t xml:space="preserve"> №1190-ЦЗ бұйрығымен бекітілген Теміржол сигнализациясын электрмен жабдықтау, орталықтандыру және бұғаттау объектілерін орнату және техникалық пайдалану қағидалары</w:t>
            </w:r>
            <w:r w:rsidR="0058159B" w:rsidRPr="00B943D2">
              <w:rPr>
                <w:rFonts w:ascii="Times New Roman" w:hAnsi="Times New Roman" w:cs="Times New Roman"/>
                <w:sz w:val="24"/>
                <w:szCs w:val="24"/>
                <w:lang w:val="kk"/>
              </w:rPr>
              <w:t>-</w:t>
            </w:r>
            <w:r w:rsidRPr="00B943D2">
              <w:rPr>
                <w:rFonts w:ascii="Times New Roman" w:hAnsi="Times New Roman" w:cs="Times New Roman"/>
                <w:sz w:val="24"/>
                <w:szCs w:val="24"/>
                <w:lang w:val="kk"/>
              </w:rPr>
              <w:t>ның талаптарына сәйкес келтіру</w:t>
            </w:r>
          </w:p>
        </w:tc>
        <w:tc>
          <w:tcPr>
            <w:tcW w:w="1275"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 xml:space="preserve">Ақпан </w:t>
            </w:r>
          </w:p>
        </w:tc>
        <w:tc>
          <w:tcPr>
            <w:tcW w:w="1453" w:type="dxa"/>
            <w:gridSpan w:val="2"/>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 xml:space="preserve">Қараша </w:t>
            </w:r>
          </w:p>
        </w:tc>
        <w:tc>
          <w:tcPr>
            <w:tcW w:w="1275"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rPr>
            </w:pPr>
            <w:r w:rsidRPr="00B943D2">
              <w:rPr>
                <w:rStyle w:val="anegp0gi0b9av8jahpyh"/>
                <w:rFonts w:ascii="Times New Roman" w:hAnsi="Times New Roman" w:cs="Times New Roman"/>
                <w:sz w:val="24"/>
                <w:szCs w:val="24"/>
                <w:lang w:val="kk"/>
              </w:rPr>
              <w:t>«ҚТЖ» ҰК» АҚ</w:t>
            </w:r>
          </w:p>
        </w:tc>
        <w:tc>
          <w:tcPr>
            <w:tcW w:w="1667" w:type="dxa"/>
            <w:gridSpan w:val="2"/>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rPr>
            </w:pPr>
            <w:bookmarkStart w:id="25" w:name="_Hlk217293635"/>
            <w:r w:rsidRPr="00B943D2">
              <w:rPr>
                <w:rStyle w:val="anegp0gi0b9av8jahpyh"/>
                <w:rFonts w:ascii="Times New Roman" w:hAnsi="Times New Roman" w:cs="Times New Roman"/>
                <w:sz w:val="24"/>
                <w:szCs w:val="24"/>
                <w:lang w:val="kk"/>
              </w:rPr>
              <w:t>«ҚТЖ» ҰК» АҚ</w:t>
            </w:r>
            <w:bookmarkEnd w:id="25"/>
          </w:p>
        </w:tc>
        <w:tc>
          <w:tcPr>
            <w:tcW w:w="1842" w:type="dxa"/>
            <w:tcBorders>
              <w:top w:val="single" w:sz="4" w:space="0" w:color="auto"/>
              <w:left w:val="single" w:sz="4" w:space="0" w:color="auto"/>
              <w:bottom w:val="single" w:sz="4" w:space="0" w:color="auto"/>
              <w:right w:val="single" w:sz="4" w:space="0" w:color="auto"/>
            </w:tcBorders>
            <w:vAlign w:val="center"/>
          </w:tcPr>
          <w:p w:rsidR="00BE43B7" w:rsidRPr="00550459" w:rsidRDefault="00BE43B7" w:rsidP="00BE43B7">
            <w:pPr>
              <w:jc w:val="center"/>
              <w:rPr>
                <w:rFonts w:ascii="Times New Roman" w:hAnsi="Times New Roman" w:cs="Times New Roman"/>
              </w:rPr>
            </w:pPr>
            <w:r w:rsidRPr="00B943D2">
              <w:rPr>
                <w:rStyle w:val="anegp0gi0b9av8jahpyh"/>
                <w:rFonts w:ascii="Times New Roman" w:hAnsi="Times New Roman" w:cs="Times New Roman"/>
                <w:sz w:val="24"/>
                <w:szCs w:val="24"/>
                <w:lang w:val="kk"/>
              </w:rPr>
              <w:t>«ҚТЖ» ҰК» АҚ</w:t>
            </w:r>
          </w:p>
        </w:tc>
      </w:tr>
    </w:tbl>
    <w:p w:rsidR="00C50C46" w:rsidRPr="00DE40F8" w:rsidRDefault="00C50C46" w:rsidP="00C50C46">
      <w:pPr>
        <w:jc w:val="center"/>
        <w:rPr>
          <w:rFonts w:ascii="Times New Roman" w:hAnsi="Times New Roman" w:cs="Times New Roman"/>
          <w:b/>
          <w:bCs/>
        </w:rPr>
      </w:pPr>
    </w:p>
    <w:p w:rsidR="00C50C46" w:rsidRDefault="00C50C46" w:rsidP="00C50C46">
      <w:pPr>
        <w:jc w:val="both"/>
        <w:rPr>
          <w:rFonts w:ascii="Times New Roman" w:eastAsia="Times New Roman" w:hAnsi="Times New Roman" w:cs="Times New Roman"/>
          <w:lang w:eastAsia="ru-RU"/>
        </w:rPr>
      </w:pPr>
    </w:p>
    <w:sectPr w:rsidR="00C50C46" w:rsidSect="00C50C46">
      <w:headerReference w:type="default" r:id="rId7"/>
      <w:footerReference w:type="default" r:id="rId8"/>
      <w:pgSz w:w="16838" w:h="11906" w:orient="landscape"/>
      <w:pgMar w:top="709" w:right="1134" w:bottom="850" w:left="1134" w:header="708" w:footer="708" w:gutter="0"/>
      <w:pgNumType w:start="2"/>
      <w:cols w:space="708"/>
      <w:docGrid w:linePitch="360"/>
    </w:sectPr>
    <w:p w:rsidR="00356DEA" w:rsidRDefault="00356DEA">
      <w:pPr>
        <w:rPr>
          <w:lang w:val="en-US"/>
        </w:rPr>
      </w:pP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Согласовано</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15.06.2026 10:48 Қазбек Нүрбек Даниярұлы</w:t>
      </w:r>
    </w:p>
    <w:p>
      <w:pPr>
        <w:rPr>
          <w:rFonts w:ascii="Times New Roman" w:eastAsia="Times New Roman" w:hAnsi="Times New Roman" w:cs="Times New Roman"/>
          <w:lang w:eastAsia="ru-RU"/>
        </w:rPr>
      </w:pPr>
      <w:r>
        <w:rPr>
          <w:rFonts w:ascii="Times New Roman" w:eastAsia="Times New Roman" w:hAnsi="Times New Roman" w:cs="Times New Roman"/>
          <w:lang w:eastAsia="ru-RU"/>
        </w:rPr>
        <w:t>15.06.2026 11:05 Кабылбеков Канат Абаевич</w:t>
      </w: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Подписано</w:t>
      </w:r>
    </w:p>
    <w:p>
      <w:pPr>
        <w:rPr>
          <w:rFonts w:ascii="Times New Roman" w:eastAsia="Times New Roman" w:hAnsi="Times New Roman" w:cs="Times New Roman"/>
          <w:lang w:eastAsia="ru-RU"/>
        </w:rPr>
      </w:pPr>
      <w:r>
        <w:rPr>
          <w:rFonts w:ascii="Times New Roman" w:eastAsia="Times New Roman" w:hAnsi="Times New Roman" w:cs="Times New Roman"/>
          <w:lang w:eastAsia="ru-RU"/>
        </w:rPr>
        <w:t>15.06.2026 11:08 Есенбекова Жанна Рашидовна</w:t>
      </w:r>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drawing>
          <wp:inline distT="0" distB="0" distL="0" distR="0">
            <wp:extent cx="1399539" cy="1399539"/>
            <wp:effectExtent l="0" t="0" r="3175" b="8255"/>
            <wp:docPr id="1" name="Рисунок 1" descr="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
                    <pic:cNvPicPr>
                      <a:picLocks noChangeAspect="1" noChangeArrowheads="1"/>
                    </pic:cNvPicPr>
                  </pic:nvPicPr>
                  <pic:blipFill>
                    <a:blip r:embed="rId906">
                      <a:extLst>
                        <a:ext uri="{28A0092B-C50C-407E-A947-70E740481C1C}">
                          <a14:useLocalDpi xmlns:a14="http://schemas.microsoft.com/office/drawing/2010/main" val="0"/>
                        </a:ext>
                      </a:extLst>
                    </a:blip>
                    <a:srcRect/>
                    <a:stretch>
                      <a:fillRect/>
                    </a:stretch>
                  </pic:blipFill>
                  <pic:spPr bwMode="auto">
                    <a:xfrm>
                      <a:off x="0" y="0"/>
                      <a:ext cx="1399539" cy="1399539"/>
                    </a:xfrm>
                    <a:prstGeom prst="rect">
                      <a:avLst/>
                    </a:prstGeom>
                    <a:noFill/>
                    <a:ln>
                      <a:noFill/>
                    </a:ln>
                  </pic:spPr>
                </pic:pic>
              </a:graphicData>
            </a:graphic>
          </wp:inline>
        </w:drawing>
      </w:r>
    </w:p>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63EF" w:rsidRDefault="007D63EF" w:rsidP="00C50C46">
      <w:pPr>
        <w:spacing w:after="0" w:line="240" w:lineRule="auto"/>
      </w:pPr>
      <w:r>
        <w:separator/>
      </w:r>
    </w:p>
  </w:endnote>
  <w:endnote w:type="continuationSeparator" w:id="0">
    <w:p w:rsidR="007D63EF" w:rsidRDefault="007D63EF" w:rsidP="00C50C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15.06.2026 13:35. Копия электронного документа. Версия СЭД: Documentolog 7.22.2. Положительный результат проверки ЭЦП</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tbl>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63EF" w:rsidRDefault="007D63EF" w:rsidP="00C50C46">
      <w:pPr>
        <w:spacing w:after="0" w:line="240" w:lineRule="auto"/>
      </w:pPr>
      <w:r>
        <w:separator/>
      </w:r>
    </w:p>
  </w:footnote>
  <w:footnote w:type="continuationSeparator" w:id="0">
    <w:p w:rsidR="007D63EF" w:rsidRDefault="007D63EF" w:rsidP="00C50C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6223154"/>
      <w:docPartObj>
        <w:docPartGallery w:val="Page Numbers (Top of Page)"/>
        <w:docPartUnique/>
      </w:docPartObj>
    </w:sdtPr>
    <w:sdtEndPr>
      <w:rPr>
        <w:rFonts w:ascii="Times New Roman" w:hAnsi="Times New Roman" w:cs="Times New Roman"/>
      </w:rPr>
    </w:sdtEndPr>
    <w:sdtContent>
      <w:p w:rsidR="00C50C46" w:rsidRPr="001B37A8" w:rsidRDefault="00C50C46">
        <w:pPr>
          <w:pStyle w:val="af"/>
          <w:jc w:val="center"/>
          <w:rPr>
            <w:rFonts w:ascii="Times New Roman" w:hAnsi="Times New Roman" w:cs="Times New Roman"/>
          </w:rPr>
        </w:pPr>
        <w:r w:rsidRPr="001B37A8">
          <w:rPr>
            <w:rFonts w:ascii="Times New Roman" w:hAnsi="Times New Roman" w:cs="Times New Roman"/>
          </w:rPr>
          <w:fldChar w:fldCharType="begin"/>
        </w:r>
        <w:r w:rsidRPr="001B37A8">
          <w:rPr>
            <w:rFonts w:ascii="Times New Roman" w:hAnsi="Times New Roman" w:cs="Times New Roman"/>
          </w:rPr>
          <w:instrText>PAGE   \* MERGEFORMAT</w:instrText>
        </w:r>
        <w:r w:rsidRPr="001B37A8">
          <w:rPr>
            <w:rFonts w:ascii="Times New Roman" w:hAnsi="Times New Roman" w:cs="Times New Roman"/>
          </w:rPr>
          <w:fldChar w:fldCharType="separate"/>
        </w:r>
        <w:r w:rsidR="00D56A2A">
          <w:rPr>
            <w:rFonts w:ascii="Times New Roman" w:hAnsi="Times New Roman" w:cs="Times New Roman"/>
            <w:noProof/>
          </w:rPr>
          <w:t>45</w:t>
        </w:r>
        <w:r w:rsidRPr="001B37A8">
          <w:rPr>
            <w:rFonts w:ascii="Times New Roman" w:hAnsi="Times New Roman" w:cs="Times New Roman"/>
          </w:rPr>
          <w:fldChar w:fldCharType="end"/>
        </w:r>
      </w:p>
    </w:sdtContent>
  </w:sdt>
  <w:p w:rsidR="00C50C46" w:rsidRDefault="00C50C46">
    <w:pPr>
      <w:pStyle w:val="af"/>
    </w:pPr>
  </w:p>
  <w:p w:rsidR="003D52A9" w:rsidRDefault="00D56A2A">
    <w:pPr>
      <w:pStyle w:val="a3"/>
    </w:pPr>
  </w:p>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Комитет технического регулирования и метрологии - Асылбекова А.М."/>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8764536"/>
    <w:multiLevelType w:val="hybridMultilevel"/>
    <w:tmpl w:val="6DE2EF5C"/>
    <w:lvl w:ilvl="0" w:tplc="F970EFD4">
      <w:start w:val="1"/>
      <w:numFmt w:val="decimal"/>
      <w:lvlText w:val="%1."/>
      <w:lvlJc w:val="left"/>
      <w:pPr>
        <w:ind w:left="720" w:hanging="360"/>
      </w:pPr>
    </w:lvl>
    <w:lvl w:ilvl="1" w:tplc="5B1825E4" w:tentative="1">
      <w:start w:val="1"/>
      <w:numFmt w:val="lowerLetter"/>
      <w:lvlText w:val="%2."/>
      <w:lvlJc w:val="left"/>
      <w:pPr>
        <w:ind w:left="1440" w:hanging="360"/>
      </w:pPr>
    </w:lvl>
    <w:lvl w:ilvl="2" w:tplc="F11AFD4C" w:tentative="1">
      <w:start w:val="1"/>
      <w:numFmt w:val="lowerRoman"/>
      <w:lvlText w:val="%3."/>
      <w:lvlJc w:val="right"/>
      <w:pPr>
        <w:ind w:left="2160" w:hanging="180"/>
      </w:pPr>
    </w:lvl>
    <w:lvl w:ilvl="3" w:tplc="D7DCB09E" w:tentative="1">
      <w:start w:val="1"/>
      <w:numFmt w:val="decimal"/>
      <w:lvlText w:val="%4."/>
      <w:lvlJc w:val="left"/>
      <w:pPr>
        <w:ind w:left="2880" w:hanging="360"/>
      </w:pPr>
    </w:lvl>
    <w:lvl w:ilvl="4" w:tplc="3FA63196" w:tentative="1">
      <w:start w:val="1"/>
      <w:numFmt w:val="lowerLetter"/>
      <w:lvlText w:val="%5."/>
      <w:lvlJc w:val="left"/>
      <w:pPr>
        <w:ind w:left="3600" w:hanging="360"/>
      </w:pPr>
    </w:lvl>
    <w:lvl w:ilvl="5" w:tplc="D57EE298" w:tentative="1">
      <w:start w:val="1"/>
      <w:numFmt w:val="lowerRoman"/>
      <w:lvlText w:val="%6."/>
      <w:lvlJc w:val="right"/>
      <w:pPr>
        <w:ind w:left="4320" w:hanging="180"/>
      </w:pPr>
    </w:lvl>
    <w:lvl w:ilvl="6" w:tplc="8F1804F0" w:tentative="1">
      <w:start w:val="1"/>
      <w:numFmt w:val="decimal"/>
      <w:lvlText w:val="%7."/>
      <w:lvlJc w:val="left"/>
      <w:pPr>
        <w:ind w:left="5040" w:hanging="360"/>
      </w:pPr>
    </w:lvl>
    <w:lvl w:ilvl="7" w:tplc="AA6C7E24" w:tentative="1">
      <w:start w:val="1"/>
      <w:numFmt w:val="lowerLetter"/>
      <w:lvlText w:val="%8."/>
      <w:lvlJc w:val="left"/>
      <w:pPr>
        <w:ind w:left="5760" w:hanging="360"/>
      </w:pPr>
    </w:lvl>
    <w:lvl w:ilvl="8" w:tplc="C87A8D9A"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0C46"/>
    <w:rsid w:val="000462F1"/>
    <w:rsid w:val="000837D4"/>
    <w:rsid w:val="000D00BA"/>
    <w:rsid w:val="000D6783"/>
    <w:rsid w:val="0010485D"/>
    <w:rsid w:val="001201E7"/>
    <w:rsid w:val="001D05E7"/>
    <w:rsid w:val="001F2BC0"/>
    <w:rsid w:val="00232713"/>
    <w:rsid w:val="00250872"/>
    <w:rsid w:val="002D6284"/>
    <w:rsid w:val="00302DE1"/>
    <w:rsid w:val="00303E83"/>
    <w:rsid w:val="00372CEC"/>
    <w:rsid w:val="003C0C53"/>
    <w:rsid w:val="00402F55"/>
    <w:rsid w:val="00470B5D"/>
    <w:rsid w:val="004B2DBB"/>
    <w:rsid w:val="004C3866"/>
    <w:rsid w:val="00505DD2"/>
    <w:rsid w:val="00557DA2"/>
    <w:rsid w:val="005774E5"/>
    <w:rsid w:val="0058159B"/>
    <w:rsid w:val="00610C44"/>
    <w:rsid w:val="00612998"/>
    <w:rsid w:val="00694987"/>
    <w:rsid w:val="00697D01"/>
    <w:rsid w:val="00727860"/>
    <w:rsid w:val="00765FDD"/>
    <w:rsid w:val="007B1D11"/>
    <w:rsid w:val="007D63EF"/>
    <w:rsid w:val="008211E7"/>
    <w:rsid w:val="008605A4"/>
    <w:rsid w:val="008D6185"/>
    <w:rsid w:val="0093688E"/>
    <w:rsid w:val="00983205"/>
    <w:rsid w:val="00993FF6"/>
    <w:rsid w:val="009D4C43"/>
    <w:rsid w:val="009F0D3B"/>
    <w:rsid w:val="00A26E9A"/>
    <w:rsid w:val="00A27ED3"/>
    <w:rsid w:val="00A91FFD"/>
    <w:rsid w:val="00AA5D6C"/>
    <w:rsid w:val="00AB3B58"/>
    <w:rsid w:val="00AD31F8"/>
    <w:rsid w:val="00AE4877"/>
    <w:rsid w:val="00B85484"/>
    <w:rsid w:val="00B943D2"/>
    <w:rsid w:val="00BA7EB1"/>
    <w:rsid w:val="00BD77C3"/>
    <w:rsid w:val="00BE43B7"/>
    <w:rsid w:val="00BF3B91"/>
    <w:rsid w:val="00C50C46"/>
    <w:rsid w:val="00D56A2A"/>
    <w:rsid w:val="00DD4A6E"/>
    <w:rsid w:val="00E07481"/>
    <w:rsid w:val="00E83465"/>
    <w:rsid w:val="00EA75CD"/>
    <w:rsid w:val="00F001B9"/>
    <w:rsid w:val="00F7093E"/>
    <w:rsid w:val="00FA751A"/>
    <w:rsid w:val="00FF62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6522569D-EB5A-4839-9988-1E87FB067112}"/>
  <w:documentProtection w:edit="readOnly" w:enforcement="1" w:cryptProviderType="rsaFull" w:cryptAlgorithmClass="hash" w:cryptAlgorithmType="typeAny" w:cryptAlgorithmSid="4" w:cryptSpinCount="100000" w:hash="GZGv+O0pgNAZ2Q0dNFMRG52OQ+w=" w:salt="7OzIXI8aQrSCM9PFSxYKD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0C46"/>
  </w:style>
  <w:style w:type="paragraph" w:styleId="1">
    <w:name w:val="heading 1"/>
    <w:basedOn w:val="a"/>
    <w:next w:val="a"/>
    <w:link w:val="10"/>
    <w:uiPriority w:val="9"/>
    <w:qFormat/>
    <w:rsid w:val="00C50C4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C50C4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C50C4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C50C4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C50C4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C50C46"/>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C50C46"/>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C50C46"/>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C50C46"/>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50C4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C50C4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C50C4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C50C4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C50C4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C50C4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C50C46"/>
    <w:rPr>
      <w:rFonts w:eastAsiaTheme="majorEastAsia" w:cstheme="majorBidi"/>
      <w:color w:val="595959" w:themeColor="text1" w:themeTint="A6"/>
    </w:rPr>
  </w:style>
  <w:style w:type="character" w:customStyle="1" w:styleId="80">
    <w:name w:val="Заголовок 8 Знак"/>
    <w:basedOn w:val="a0"/>
    <w:link w:val="8"/>
    <w:uiPriority w:val="9"/>
    <w:semiHidden/>
    <w:rsid w:val="00C50C4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C50C46"/>
    <w:rPr>
      <w:rFonts w:eastAsiaTheme="majorEastAsia" w:cstheme="majorBidi"/>
      <w:color w:val="272727" w:themeColor="text1" w:themeTint="D8"/>
    </w:rPr>
  </w:style>
  <w:style w:type="paragraph" w:styleId="a3">
    <w:name w:val="Title"/>
    <w:basedOn w:val="a"/>
    <w:next w:val="a"/>
    <w:link w:val="a4"/>
    <w:uiPriority w:val="10"/>
    <w:qFormat/>
    <w:rsid w:val="00C50C4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C50C4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50C4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C50C4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50C46"/>
    <w:pPr>
      <w:spacing w:before="160"/>
      <w:jc w:val="center"/>
    </w:pPr>
    <w:rPr>
      <w:i/>
      <w:iCs/>
      <w:color w:val="404040" w:themeColor="text1" w:themeTint="BF"/>
    </w:rPr>
  </w:style>
  <w:style w:type="character" w:customStyle="1" w:styleId="22">
    <w:name w:val="Цитата 2 Знак"/>
    <w:basedOn w:val="a0"/>
    <w:link w:val="21"/>
    <w:uiPriority w:val="29"/>
    <w:rsid w:val="00C50C46"/>
    <w:rPr>
      <w:i/>
      <w:iCs/>
      <w:color w:val="404040" w:themeColor="text1" w:themeTint="BF"/>
    </w:rPr>
  </w:style>
  <w:style w:type="paragraph" w:styleId="a7">
    <w:name w:val="List Paragraph"/>
    <w:basedOn w:val="a"/>
    <w:uiPriority w:val="34"/>
    <w:qFormat/>
    <w:rsid w:val="00C50C46"/>
    <w:pPr>
      <w:ind w:left="720"/>
      <w:contextualSpacing/>
    </w:pPr>
  </w:style>
  <w:style w:type="character" w:styleId="a8">
    <w:name w:val="Intense Emphasis"/>
    <w:basedOn w:val="a0"/>
    <w:uiPriority w:val="21"/>
    <w:qFormat/>
    <w:rsid w:val="00C50C46"/>
    <w:rPr>
      <w:i/>
      <w:iCs/>
      <w:color w:val="2F5496" w:themeColor="accent1" w:themeShade="BF"/>
    </w:rPr>
  </w:style>
  <w:style w:type="paragraph" w:styleId="a9">
    <w:name w:val="Intense Quote"/>
    <w:basedOn w:val="a"/>
    <w:next w:val="a"/>
    <w:link w:val="aa"/>
    <w:uiPriority w:val="30"/>
    <w:qFormat/>
    <w:rsid w:val="00C50C4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C50C46"/>
    <w:rPr>
      <w:i/>
      <w:iCs/>
      <w:color w:val="2F5496" w:themeColor="accent1" w:themeShade="BF"/>
    </w:rPr>
  </w:style>
  <w:style w:type="character" w:styleId="ab">
    <w:name w:val="Intense Reference"/>
    <w:basedOn w:val="a0"/>
    <w:uiPriority w:val="32"/>
    <w:qFormat/>
    <w:rsid w:val="00C50C46"/>
    <w:rPr>
      <w:b/>
      <w:bCs/>
      <w:smallCaps/>
      <w:color w:val="2F5496" w:themeColor="accent1" w:themeShade="BF"/>
      <w:spacing w:val="5"/>
    </w:rPr>
  </w:style>
  <w:style w:type="table" w:styleId="ac">
    <w:name w:val="Table Grid"/>
    <w:basedOn w:val="a1"/>
    <w:uiPriority w:val="39"/>
    <w:rsid w:val="00C50C46"/>
    <w:pPr>
      <w:spacing w:after="0" w:line="240" w:lineRule="auto"/>
    </w:pPr>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1">
    <w:name w:val="s1"/>
    <w:rsid w:val="00C50C46"/>
    <w:rPr>
      <w:rFonts w:ascii="Times New Roman" w:hAnsi="Times New Roman" w:cs="Times New Roman" w:hint="default"/>
      <w:b/>
      <w:bCs/>
      <w:color w:val="000000"/>
    </w:rPr>
  </w:style>
  <w:style w:type="character" w:customStyle="1" w:styleId="anegp0gi0b9av8jahpyh">
    <w:name w:val="anegp0gi0b9av8jahpyh"/>
    <w:basedOn w:val="a0"/>
    <w:rsid w:val="00C50C46"/>
  </w:style>
  <w:style w:type="character" w:customStyle="1" w:styleId="docdata">
    <w:name w:val="docdata"/>
    <w:aliases w:val="docy,v5,1186,bqiaagaaeyqcaaagiaiaaamjbaaabrceaaaaaaaaaaaaaaaaaaaaaaaaaaaaaaaaaaaaaaaaaaaaaaaaaaaaaaaaaaaaaaaaaaaaaaaaaaaaaaaaaaaaaaaaaaaaaaaaaaaaaaaaaaaaaaaaaaaaaaaaaaaaaaaaaaaaaaaaaaaaaaaaaaaaaaaaaaaaaaaaaaaaaaaaaaaaaaaaaaaaaaaaaaaaaaaaaaaaaaaa"/>
    <w:basedOn w:val="a0"/>
    <w:rsid w:val="00C50C46"/>
  </w:style>
  <w:style w:type="character" w:styleId="ad">
    <w:name w:val="Hyperlink"/>
    <w:basedOn w:val="a0"/>
    <w:uiPriority w:val="99"/>
    <w:unhideWhenUsed/>
    <w:rsid w:val="00C50C46"/>
    <w:rPr>
      <w:color w:val="0563C1" w:themeColor="hyperlink"/>
      <w:u w:val="single"/>
    </w:rPr>
  </w:style>
  <w:style w:type="character" w:customStyle="1" w:styleId="11">
    <w:name w:val="Неразрешенное упоминание1"/>
    <w:basedOn w:val="a0"/>
    <w:uiPriority w:val="99"/>
    <w:semiHidden/>
    <w:unhideWhenUsed/>
    <w:rsid w:val="00C50C46"/>
    <w:rPr>
      <w:color w:val="605E5C"/>
      <w:shd w:val="clear" w:color="auto" w:fill="E1DFDD"/>
    </w:rPr>
  </w:style>
  <w:style w:type="paragraph" w:styleId="ae">
    <w:name w:val="Normal (Web)"/>
    <w:basedOn w:val="a"/>
    <w:uiPriority w:val="99"/>
    <w:unhideWhenUsed/>
    <w:rsid w:val="00C50C46"/>
    <w:pPr>
      <w:spacing w:before="100" w:beforeAutospacing="1" w:after="100" w:afterAutospacing="1" w:line="240" w:lineRule="auto"/>
    </w:pPr>
    <w:rPr>
      <w:rFonts w:ascii="Times New Roman" w:eastAsia="Times New Roman" w:hAnsi="Times New Roman" w:cs="Times New Roman"/>
      <w:kern w:val="0"/>
      <w:lang w:eastAsia="ru-RU"/>
      <w14:ligatures w14:val="none"/>
    </w:rPr>
  </w:style>
  <w:style w:type="paragraph" w:customStyle="1" w:styleId="2003">
    <w:name w:val="2003"/>
    <w:aliases w:val="bqiaagaaeyqcaaagiaiaaanwbwaabx4haaaaaaaaaaaaaaaaaaaaaaaaaaaaaaaaaaaaaaaaaaaaaaaaaaaaaaaaaaaaaaaaaaaaaaaaaaaaaaaaaaaaaaaaaaaaaaaaaaaaaaaaaaaaaaaaaaaaaaaaaaaaaaaaaaaaaaaaaaaaaaaaaaaaaaaaaaaaaaaaaaaaaaaaaaaaaaaaaaaaaaaaaaaaaaaaaaaaaaaa"/>
    <w:basedOn w:val="a"/>
    <w:rsid w:val="00C50C46"/>
    <w:pPr>
      <w:spacing w:before="100" w:beforeAutospacing="1" w:after="100" w:afterAutospacing="1" w:line="240" w:lineRule="auto"/>
    </w:pPr>
    <w:rPr>
      <w:rFonts w:ascii="Times New Roman" w:eastAsia="Times New Roman" w:hAnsi="Times New Roman" w:cs="Times New Roman"/>
      <w:kern w:val="0"/>
      <w:lang w:eastAsia="ru-RU"/>
      <w14:ligatures w14:val="none"/>
    </w:rPr>
  </w:style>
  <w:style w:type="paragraph" w:styleId="af">
    <w:name w:val="header"/>
    <w:basedOn w:val="a"/>
    <w:link w:val="af0"/>
    <w:uiPriority w:val="99"/>
    <w:unhideWhenUsed/>
    <w:rsid w:val="00C50C46"/>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C50C46"/>
  </w:style>
  <w:style w:type="paragraph" w:styleId="af1">
    <w:name w:val="footer"/>
    <w:basedOn w:val="a"/>
    <w:link w:val="af2"/>
    <w:uiPriority w:val="99"/>
    <w:unhideWhenUsed/>
    <w:rsid w:val="00C50C46"/>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C50C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906" Type="http://schemas.openxmlformats.org/officeDocument/2006/relationships/image" Target="media/image90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TotalTime>
  <Pages>52</Pages>
  <Words>7413</Words>
  <Characters>42256</Characters>
  <Application>Microsoft Office Word</Application>
  <DocSecurity>0</DocSecurity>
  <Lines>352</Lines>
  <Paragraphs>99</Paragraphs>
  <ScaleCrop>false</ScaleCrop>
  <Company/>
  <LinksUpToDate>false</LinksUpToDate>
  <CharactersWithSpaces>49570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Tatyana Kravchenko</dc:creator>
  <cp:keywords/>
  <dc:description/>
  <cp:lastModifiedBy>Ainur Assylbekova</cp:lastModifiedBy>
  <cp:revision>66</cp:revision>
  <dcterms:created xsi:type="dcterms:W3CDTF">2026-04-09T05:54:00Z</dcterms:created>
  <dcterms:modified xsi:type="dcterms:W3CDTF">2026-06-12T12:50:00Z</dcterms:modified>
</cp:coreProperties>
</file>